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2BEC3" w14:textId="77777777" w:rsidR="002F393C" w:rsidRDefault="002F393C" w:rsidP="002F393C">
      <w:pPr>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Утверждено решением Думы</w:t>
      </w:r>
    </w:p>
    <w:p w14:paraId="74BD335A" w14:textId="77777777" w:rsidR="002F393C" w:rsidRDefault="002F393C" w:rsidP="002F393C">
      <w:pPr>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Новоуральского городского округа</w:t>
      </w:r>
    </w:p>
    <w:p w14:paraId="1967EEEC" w14:textId="77777777" w:rsidR="002F393C" w:rsidRDefault="002F393C" w:rsidP="002F393C">
      <w:pPr>
        <w:spacing w:after="0" w:line="240" w:lineRule="auto"/>
        <w:ind w:firstLine="4536"/>
        <w:rPr>
          <w:rFonts w:ascii="Times New Roman" w:hAnsi="Times New Roman" w:cs="Times New Roman"/>
          <w:sz w:val="28"/>
          <w:szCs w:val="28"/>
        </w:rPr>
      </w:pPr>
      <w:r>
        <w:rPr>
          <w:rFonts w:ascii="Times New Roman" w:hAnsi="Times New Roman" w:cs="Times New Roman"/>
          <w:sz w:val="28"/>
          <w:szCs w:val="28"/>
        </w:rPr>
        <w:t>от «___» _________ 2025 № ______</w:t>
      </w:r>
    </w:p>
    <w:p w14:paraId="43458483" w14:textId="77777777" w:rsidR="002F393C" w:rsidRDefault="002F393C" w:rsidP="002F393C">
      <w:pPr>
        <w:spacing w:after="0" w:line="240" w:lineRule="auto"/>
        <w:ind w:firstLine="4536"/>
        <w:rPr>
          <w:rFonts w:ascii="Times New Roman" w:hAnsi="Times New Roman" w:cs="Times New Roman"/>
          <w:sz w:val="28"/>
          <w:szCs w:val="28"/>
        </w:rPr>
      </w:pPr>
    </w:p>
    <w:p w14:paraId="5CF978F1" w14:textId="77777777" w:rsidR="002F393C" w:rsidRDefault="002F393C" w:rsidP="002F393C">
      <w:pPr>
        <w:spacing w:after="0" w:line="240" w:lineRule="auto"/>
        <w:ind w:firstLine="4536"/>
        <w:rPr>
          <w:rFonts w:ascii="Times New Roman" w:hAnsi="Times New Roman" w:cs="Times New Roman"/>
          <w:sz w:val="28"/>
          <w:szCs w:val="28"/>
        </w:rPr>
      </w:pPr>
    </w:p>
    <w:p w14:paraId="69A1B035" w14:textId="77777777" w:rsidR="002F393C" w:rsidRPr="005041C8" w:rsidRDefault="002F393C" w:rsidP="002F393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ПОЛОЖЕНИЕ</w:t>
      </w:r>
    </w:p>
    <w:p w14:paraId="7AF1C85A" w14:textId="77777777" w:rsidR="002F393C" w:rsidRPr="005041C8" w:rsidRDefault="002F393C" w:rsidP="002F393C">
      <w:pPr>
        <w:spacing w:after="0" w:line="240" w:lineRule="auto"/>
        <w:jc w:val="center"/>
        <w:rPr>
          <w:rFonts w:ascii="Times New Roman" w:hAnsi="Times New Roman" w:cs="Times New Roman"/>
          <w:b/>
          <w:sz w:val="28"/>
          <w:szCs w:val="28"/>
        </w:rPr>
      </w:pPr>
      <w:r w:rsidRPr="005041C8">
        <w:rPr>
          <w:rFonts w:ascii="Times New Roman" w:hAnsi="Times New Roman" w:cs="Times New Roman"/>
          <w:b/>
          <w:sz w:val="28"/>
          <w:szCs w:val="28"/>
        </w:rPr>
        <w:t xml:space="preserve">об Управлении образования Администрации </w:t>
      </w:r>
    </w:p>
    <w:p w14:paraId="28A02280" w14:textId="77777777" w:rsidR="002F393C" w:rsidRPr="005041C8" w:rsidRDefault="002F393C" w:rsidP="002F393C">
      <w:pPr>
        <w:spacing w:after="0" w:line="240" w:lineRule="auto"/>
        <w:jc w:val="center"/>
        <w:rPr>
          <w:rFonts w:ascii="Times New Roman" w:hAnsi="Times New Roman" w:cs="Times New Roman"/>
          <w:b/>
          <w:sz w:val="28"/>
          <w:szCs w:val="28"/>
        </w:rPr>
      </w:pPr>
      <w:r w:rsidRPr="005041C8">
        <w:rPr>
          <w:rFonts w:ascii="Times New Roman" w:hAnsi="Times New Roman" w:cs="Times New Roman"/>
          <w:b/>
          <w:sz w:val="28"/>
          <w:szCs w:val="28"/>
        </w:rPr>
        <w:t>Новоуральского городского округа</w:t>
      </w:r>
    </w:p>
    <w:p w14:paraId="22586171" w14:textId="77777777" w:rsidR="00412073" w:rsidRDefault="00412073" w:rsidP="00412073">
      <w:pPr>
        <w:jc w:val="center"/>
      </w:pPr>
    </w:p>
    <w:p w14:paraId="339EF6D5" w14:textId="25FAB6EC" w:rsidR="002F393C" w:rsidRPr="002F393C" w:rsidRDefault="001537B1"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2F393C">
        <w:rPr>
          <w:rFonts w:ascii="Times New Roman" w:hAnsi="Times New Roman" w:cs="Times New Roman"/>
          <w:sz w:val="28"/>
          <w:szCs w:val="28"/>
        </w:rPr>
        <w:t>I. ОБЩИЕ ПОЛОЖЕНИЯ</w:t>
      </w:r>
    </w:p>
    <w:p w14:paraId="7470077E" w14:textId="77777777" w:rsidR="002F393C" w:rsidRPr="002F393C" w:rsidRDefault="002F393C" w:rsidP="002F393C">
      <w:pPr>
        <w:pStyle w:val="ConsPlusNormal"/>
        <w:jc w:val="both"/>
        <w:rPr>
          <w:sz w:val="28"/>
          <w:szCs w:val="28"/>
        </w:rPr>
      </w:pPr>
    </w:p>
    <w:p w14:paraId="08DC5CDF" w14:textId="36FB00F8" w:rsidR="002F393C" w:rsidRPr="008E4962" w:rsidRDefault="002F393C" w:rsidP="002F393C">
      <w:pPr>
        <w:pStyle w:val="ConsPlusNormal"/>
        <w:ind w:firstLine="540"/>
        <w:jc w:val="both"/>
        <w:rPr>
          <w:sz w:val="28"/>
          <w:szCs w:val="28"/>
        </w:rPr>
      </w:pPr>
      <w:r w:rsidRPr="002F393C">
        <w:rPr>
          <w:sz w:val="28"/>
          <w:szCs w:val="28"/>
        </w:rPr>
        <w:t xml:space="preserve">1. </w:t>
      </w:r>
      <w:r w:rsidRPr="008E4962">
        <w:rPr>
          <w:sz w:val="28"/>
          <w:szCs w:val="28"/>
        </w:rPr>
        <w:t xml:space="preserve">Управление образования Администрации Новоуральского городского округа (далее по тексту - Управление) является отраслевым органом Администрации Новоуральского городского округа, осуществляющим управление в сфере образования городского округа в соответствии с Федеральным </w:t>
      </w:r>
      <w:hyperlink r:id="rId5" w:tooltip="Федеральный закон от 29.12.2012 N 273-ФЗ (ред. от 31.07.2025) &quot;Об образовании в Российской Федерации&quot; {КонсультантПлюс}">
        <w:r w:rsidRPr="008E4962">
          <w:rPr>
            <w:sz w:val="28"/>
            <w:szCs w:val="28"/>
          </w:rPr>
          <w:t>законом</w:t>
        </w:r>
      </w:hyperlink>
      <w:r w:rsidR="001537B1">
        <w:t xml:space="preserve"> </w:t>
      </w:r>
      <w:r w:rsidR="001537B1" w:rsidRPr="001537B1">
        <w:rPr>
          <w:sz w:val="28"/>
          <w:szCs w:val="28"/>
        </w:rPr>
        <w:t>от 29 декабря 2012 года № 273-ФЗ</w:t>
      </w:r>
      <w:r w:rsidRPr="001537B1">
        <w:rPr>
          <w:sz w:val="28"/>
          <w:szCs w:val="28"/>
        </w:rPr>
        <w:t xml:space="preserve"> </w:t>
      </w:r>
      <w:r w:rsidR="001537B1" w:rsidRPr="001537B1">
        <w:rPr>
          <w:sz w:val="28"/>
          <w:szCs w:val="28"/>
        </w:rPr>
        <w:t>«</w:t>
      </w:r>
      <w:r w:rsidRPr="001537B1">
        <w:rPr>
          <w:sz w:val="28"/>
          <w:szCs w:val="28"/>
        </w:rPr>
        <w:t>Об образовании в Российской Федерации</w:t>
      </w:r>
      <w:r w:rsidR="001537B1" w:rsidRPr="001537B1">
        <w:rPr>
          <w:sz w:val="28"/>
          <w:szCs w:val="28"/>
        </w:rPr>
        <w:t>»</w:t>
      </w:r>
      <w:r w:rsidRPr="001537B1">
        <w:rPr>
          <w:sz w:val="28"/>
          <w:szCs w:val="28"/>
        </w:rPr>
        <w:t>,</w:t>
      </w:r>
      <w:r w:rsidRPr="008E4962">
        <w:rPr>
          <w:sz w:val="28"/>
          <w:szCs w:val="28"/>
        </w:rPr>
        <w:t xml:space="preserve"> </w:t>
      </w:r>
      <w:hyperlink r:id="rId6" w:tooltip="Закон Свердловской области от 15.07.2013 N 78-ОЗ (ред. от 10.06.2025) &quot;Об образовании в Свердловской области&quot; (принят Законодательным Собранием Свердловской области 09.07.2013) {КонсультантПлюс}">
        <w:r w:rsidRPr="008E4962">
          <w:rPr>
            <w:sz w:val="28"/>
            <w:szCs w:val="28"/>
          </w:rPr>
          <w:t>Законом</w:t>
        </w:r>
      </w:hyperlink>
      <w:r w:rsidRPr="008E4962">
        <w:rPr>
          <w:sz w:val="28"/>
          <w:szCs w:val="28"/>
        </w:rPr>
        <w:t xml:space="preserve"> Свердловской области </w:t>
      </w:r>
      <w:r w:rsidR="001537B1">
        <w:rPr>
          <w:sz w:val="28"/>
          <w:szCs w:val="28"/>
        </w:rPr>
        <w:t>от 15 июля 2013 года № 78-ОЗ «</w:t>
      </w:r>
      <w:r w:rsidRPr="008E4962">
        <w:rPr>
          <w:sz w:val="28"/>
          <w:szCs w:val="28"/>
        </w:rPr>
        <w:t>Об образовании в Свердловской области</w:t>
      </w:r>
      <w:r w:rsidR="001537B1">
        <w:rPr>
          <w:sz w:val="28"/>
          <w:szCs w:val="28"/>
        </w:rPr>
        <w:t>»</w:t>
      </w:r>
      <w:r w:rsidRPr="008E4962">
        <w:rPr>
          <w:sz w:val="28"/>
          <w:szCs w:val="28"/>
        </w:rPr>
        <w:t xml:space="preserve"> и </w:t>
      </w:r>
      <w:hyperlink r:id="rId7" w:tooltip="&quot;Устав Новоуральского городского округа Свердловской области&quot; (принят Решениями городской Думы города Новоуральска от 21.06.2005 N 61, от 29.06.2005 N 62, от 27.09.2005 N 87, от 16.11.2005 N 112) (ред. от 23.04.2025) (Зарегистрировано в ГУ Минюста РФ по Уральс">
        <w:r w:rsidRPr="008E4962">
          <w:rPr>
            <w:sz w:val="28"/>
            <w:szCs w:val="28"/>
          </w:rPr>
          <w:t>Уставом</w:t>
        </w:r>
      </w:hyperlink>
      <w:r w:rsidRPr="008E4962">
        <w:rPr>
          <w:sz w:val="28"/>
          <w:szCs w:val="28"/>
        </w:rPr>
        <w:t xml:space="preserve"> Новоуральского городского округа.</w:t>
      </w:r>
    </w:p>
    <w:p w14:paraId="08E3804D" w14:textId="52B20E16" w:rsidR="002F393C" w:rsidRPr="008E4962" w:rsidRDefault="002F393C" w:rsidP="002F393C">
      <w:pPr>
        <w:pStyle w:val="ConsPlusNormal"/>
        <w:ind w:firstLine="540"/>
        <w:jc w:val="both"/>
        <w:rPr>
          <w:sz w:val="28"/>
          <w:szCs w:val="28"/>
        </w:rPr>
      </w:pPr>
      <w:r w:rsidRPr="008E4962">
        <w:rPr>
          <w:sz w:val="28"/>
          <w:szCs w:val="28"/>
        </w:rPr>
        <w:t xml:space="preserve">2. Управление создано на основании </w:t>
      </w:r>
      <w:r w:rsidR="001537B1">
        <w:rPr>
          <w:sz w:val="28"/>
          <w:szCs w:val="28"/>
        </w:rPr>
        <w:t>п</w:t>
      </w:r>
      <w:r w:rsidRPr="008E4962">
        <w:rPr>
          <w:sz w:val="28"/>
          <w:szCs w:val="28"/>
        </w:rPr>
        <w:t>остановления Главы Администрации города Свердловск-44 от 18</w:t>
      </w:r>
      <w:r w:rsidR="001537B1">
        <w:rPr>
          <w:sz w:val="28"/>
          <w:szCs w:val="28"/>
        </w:rPr>
        <w:t xml:space="preserve"> марта </w:t>
      </w:r>
      <w:r w:rsidRPr="008E4962">
        <w:rPr>
          <w:sz w:val="28"/>
          <w:szCs w:val="28"/>
        </w:rPr>
        <w:t>1994</w:t>
      </w:r>
      <w:r w:rsidR="00D30FF1">
        <w:rPr>
          <w:sz w:val="28"/>
          <w:szCs w:val="28"/>
        </w:rPr>
        <w:t xml:space="preserve"> года</w:t>
      </w:r>
      <w:r w:rsidRPr="008E4962">
        <w:rPr>
          <w:sz w:val="28"/>
          <w:szCs w:val="28"/>
        </w:rPr>
        <w:t xml:space="preserve"> </w:t>
      </w:r>
      <w:r w:rsidR="001537B1">
        <w:rPr>
          <w:sz w:val="28"/>
          <w:szCs w:val="28"/>
        </w:rPr>
        <w:t>№</w:t>
      </w:r>
      <w:r w:rsidRPr="008E4962">
        <w:rPr>
          <w:sz w:val="28"/>
          <w:szCs w:val="28"/>
        </w:rPr>
        <w:t xml:space="preserve"> 276 и является правопреемником отдела образования Администрации города Свердловска-44.</w:t>
      </w:r>
    </w:p>
    <w:p w14:paraId="1ABDC0AC" w14:textId="2705FC58" w:rsidR="002F393C" w:rsidRPr="008E4962" w:rsidRDefault="002F393C" w:rsidP="002F393C">
      <w:pPr>
        <w:pStyle w:val="ConsPlusNormal"/>
        <w:ind w:firstLine="540"/>
        <w:jc w:val="both"/>
        <w:rPr>
          <w:sz w:val="28"/>
          <w:szCs w:val="28"/>
        </w:rPr>
      </w:pPr>
      <w:r w:rsidRPr="008E4962">
        <w:rPr>
          <w:sz w:val="28"/>
          <w:szCs w:val="28"/>
        </w:rPr>
        <w:t xml:space="preserve">3. Управление </w:t>
      </w:r>
      <w:r w:rsidR="00B76690">
        <w:rPr>
          <w:sz w:val="28"/>
          <w:szCs w:val="28"/>
        </w:rPr>
        <w:t xml:space="preserve">наделяется правами </w:t>
      </w:r>
      <w:r w:rsidRPr="008E4962">
        <w:rPr>
          <w:sz w:val="28"/>
          <w:szCs w:val="28"/>
        </w:rPr>
        <w:t>юридическ</w:t>
      </w:r>
      <w:r w:rsidR="00B76690">
        <w:rPr>
          <w:sz w:val="28"/>
          <w:szCs w:val="28"/>
        </w:rPr>
        <w:t>ого</w:t>
      </w:r>
      <w:r w:rsidRPr="008E4962">
        <w:rPr>
          <w:sz w:val="28"/>
          <w:szCs w:val="28"/>
        </w:rPr>
        <w:t xml:space="preserve"> лиц</w:t>
      </w:r>
      <w:r w:rsidR="00B76690">
        <w:rPr>
          <w:sz w:val="28"/>
          <w:szCs w:val="28"/>
        </w:rPr>
        <w:t>а</w:t>
      </w:r>
      <w:r w:rsidRPr="008E4962">
        <w:rPr>
          <w:sz w:val="28"/>
          <w:szCs w:val="28"/>
        </w:rPr>
        <w:t>,</w:t>
      </w:r>
      <w:r w:rsidR="00B76690">
        <w:rPr>
          <w:sz w:val="28"/>
          <w:szCs w:val="28"/>
        </w:rPr>
        <w:t xml:space="preserve"> является муниципальным казенным учреждением,</w:t>
      </w:r>
      <w:r w:rsidRPr="008E4962">
        <w:rPr>
          <w:sz w:val="28"/>
          <w:szCs w:val="28"/>
        </w:rPr>
        <w:t xml:space="preserve"> имеет самостоятельный баланс, счет</w:t>
      </w:r>
      <w:r w:rsidR="00B76690">
        <w:rPr>
          <w:sz w:val="28"/>
          <w:szCs w:val="28"/>
        </w:rPr>
        <w:t>а, открытые в соответствии с законодательством,</w:t>
      </w:r>
      <w:r w:rsidRPr="008E4962">
        <w:rPr>
          <w:sz w:val="28"/>
          <w:szCs w:val="28"/>
        </w:rPr>
        <w:t xml:space="preserve"> печать со своим </w:t>
      </w:r>
      <w:r w:rsidR="00B76690">
        <w:rPr>
          <w:sz w:val="28"/>
          <w:szCs w:val="28"/>
        </w:rPr>
        <w:t>официальным</w:t>
      </w:r>
      <w:r w:rsidRPr="008E4962">
        <w:rPr>
          <w:sz w:val="28"/>
          <w:szCs w:val="28"/>
        </w:rPr>
        <w:t xml:space="preserve"> наименованием</w:t>
      </w:r>
      <w:r w:rsidR="00B76690">
        <w:rPr>
          <w:sz w:val="28"/>
          <w:szCs w:val="28"/>
        </w:rPr>
        <w:t>. Управление вправе иметь бланки, штампы и иные средства индивидуализации</w:t>
      </w:r>
      <w:r w:rsidRPr="008E4962">
        <w:rPr>
          <w:sz w:val="28"/>
          <w:szCs w:val="28"/>
        </w:rPr>
        <w:t>.</w:t>
      </w:r>
    </w:p>
    <w:p w14:paraId="7C9550E3" w14:textId="77777777" w:rsidR="002F393C" w:rsidRPr="008E4962" w:rsidRDefault="002F393C" w:rsidP="002F393C">
      <w:pPr>
        <w:pStyle w:val="ConsPlusNormal"/>
        <w:ind w:firstLine="540"/>
        <w:jc w:val="both"/>
        <w:rPr>
          <w:sz w:val="28"/>
          <w:szCs w:val="28"/>
        </w:rPr>
      </w:pPr>
      <w:r w:rsidRPr="008E4962">
        <w:rPr>
          <w:sz w:val="28"/>
          <w:szCs w:val="28"/>
        </w:rPr>
        <w:t>4. Управление в своей деятельности подчиняется Главе Новоуральского городского округа и заместителю Главы Новоуральского городского округа по социальной политике.</w:t>
      </w:r>
    </w:p>
    <w:p w14:paraId="074CFC78" w14:textId="552581C0" w:rsidR="002F393C" w:rsidRPr="008E4962" w:rsidRDefault="002F393C" w:rsidP="002F393C">
      <w:pPr>
        <w:pStyle w:val="ConsPlusNormal"/>
        <w:ind w:firstLine="540"/>
        <w:jc w:val="both"/>
        <w:rPr>
          <w:sz w:val="28"/>
          <w:szCs w:val="28"/>
        </w:rPr>
      </w:pPr>
      <w:r w:rsidRPr="008E4962">
        <w:rPr>
          <w:sz w:val="28"/>
          <w:szCs w:val="28"/>
        </w:rPr>
        <w:t xml:space="preserve">5. Управление в своей деятельности руководствуется </w:t>
      </w:r>
      <w:hyperlink r:id="rId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8E4962">
          <w:rPr>
            <w:sz w:val="28"/>
            <w:szCs w:val="28"/>
          </w:rPr>
          <w:t>Конституцией</w:t>
        </w:r>
      </w:hyperlink>
      <w:r w:rsidRPr="008E4962">
        <w:rPr>
          <w:sz w:val="28"/>
          <w:szCs w:val="28"/>
        </w:rPr>
        <w:t xml:space="preserve"> Российской Федерации, федеральными законами и законами Свердловской области, указами и распоряжениями Президента Российской Федерации и Губернатора Свердловской области, постановлениями и распоряжениями Правительства Российской Федерации и Правительства Свердловской области, приказами Министерства </w:t>
      </w:r>
      <w:r w:rsidR="001537B1">
        <w:rPr>
          <w:sz w:val="28"/>
          <w:szCs w:val="28"/>
        </w:rPr>
        <w:t>просвещения</w:t>
      </w:r>
      <w:r w:rsidRPr="008E4962">
        <w:rPr>
          <w:sz w:val="28"/>
          <w:szCs w:val="28"/>
        </w:rPr>
        <w:t xml:space="preserve"> Российской Федерации и Министерства  образования Свердловской области, </w:t>
      </w:r>
      <w:hyperlink r:id="rId9" w:tooltip="&quot;Устав Свердловской области&quot; от 23.12.2010 N 105-ОЗ (ред. от 20.12.2022) (принят Областной Думой Законодательного Собрания Свердловской области 30.11.2010) {КонсультантПлюс}">
        <w:r w:rsidRPr="008E4962">
          <w:rPr>
            <w:sz w:val="28"/>
            <w:szCs w:val="28"/>
          </w:rPr>
          <w:t>Уставом</w:t>
        </w:r>
      </w:hyperlink>
      <w:r w:rsidRPr="008E4962">
        <w:rPr>
          <w:sz w:val="28"/>
          <w:szCs w:val="28"/>
        </w:rPr>
        <w:t xml:space="preserve"> Свердловской области, </w:t>
      </w:r>
      <w:hyperlink r:id="rId10" w:tooltip="&quot;Устав Новоуральского городского округа Свердловской области&quot; (принят Решениями городской Думы города Новоуральска от 21.06.2005 N 61, от 29.06.2005 N 62, от 27.09.2005 N 87, от 16.11.2005 N 112) (ред. от 23.04.2025) (Зарегистрировано в ГУ Минюста РФ по Уральс">
        <w:r w:rsidRPr="008E4962">
          <w:rPr>
            <w:sz w:val="28"/>
            <w:szCs w:val="28"/>
          </w:rPr>
          <w:t>Уставом</w:t>
        </w:r>
      </w:hyperlink>
      <w:r w:rsidRPr="008E4962">
        <w:rPr>
          <w:sz w:val="28"/>
          <w:szCs w:val="28"/>
        </w:rPr>
        <w:t xml:space="preserve"> Новоуральского городского округа, решениями Думы Новоуральского городского округа, постановлениями и распоряжениями Администрации Новоуральского городского округа, настоящим Положением и иными правовыми актами.</w:t>
      </w:r>
    </w:p>
    <w:p w14:paraId="2F7E3F91" w14:textId="77777777" w:rsidR="002F393C" w:rsidRPr="008E4962" w:rsidRDefault="002F393C" w:rsidP="002F393C">
      <w:pPr>
        <w:pStyle w:val="ConsPlusNormal"/>
        <w:ind w:firstLine="540"/>
        <w:jc w:val="both"/>
        <w:rPr>
          <w:sz w:val="28"/>
          <w:szCs w:val="28"/>
        </w:rPr>
      </w:pPr>
      <w:r w:rsidRPr="008E4962">
        <w:rPr>
          <w:sz w:val="28"/>
          <w:szCs w:val="28"/>
        </w:rPr>
        <w:t>6. Полное наименование - Управление образования Администрации Новоуральского городского округа.</w:t>
      </w:r>
    </w:p>
    <w:p w14:paraId="19596B74" w14:textId="77777777" w:rsidR="002F393C" w:rsidRPr="008E4962" w:rsidRDefault="002F393C" w:rsidP="002F393C">
      <w:pPr>
        <w:pStyle w:val="ConsPlusNormal"/>
        <w:ind w:firstLine="540"/>
        <w:jc w:val="both"/>
        <w:rPr>
          <w:sz w:val="28"/>
          <w:szCs w:val="28"/>
        </w:rPr>
      </w:pPr>
      <w:r w:rsidRPr="008E4962">
        <w:rPr>
          <w:sz w:val="28"/>
          <w:szCs w:val="28"/>
        </w:rPr>
        <w:t>Сокращенное наименование - Управление образования.</w:t>
      </w:r>
    </w:p>
    <w:p w14:paraId="167C0973" w14:textId="77777777" w:rsidR="002F393C" w:rsidRPr="008E4962" w:rsidRDefault="002F393C" w:rsidP="002F393C">
      <w:pPr>
        <w:pStyle w:val="ConsPlusNormal"/>
        <w:ind w:firstLine="540"/>
        <w:jc w:val="both"/>
        <w:rPr>
          <w:sz w:val="28"/>
          <w:szCs w:val="28"/>
        </w:rPr>
      </w:pPr>
      <w:r w:rsidRPr="008E4962">
        <w:rPr>
          <w:sz w:val="28"/>
          <w:szCs w:val="28"/>
        </w:rPr>
        <w:lastRenderedPageBreak/>
        <w:t>Полное и сокращенное наименования равнозначны.</w:t>
      </w:r>
    </w:p>
    <w:p w14:paraId="2F833F1E" w14:textId="77777777" w:rsidR="002F393C" w:rsidRPr="008E4962" w:rsidRDefault="002F393C" w:rsidP="002F393C">
      <w:pPr>
        <w:pStyle w:val="ConsPlusNormal"/>
        <w:ind w:firstLine="540"/>
        <w:jc w:val="both"/>
        <w:rPr>
          <w:sz w:val="28"/>
          <w:szCs w:val="28"/>
        </w:rPr>
      </w:pPr>
      <w:r w:rsidRPr="008E4962">
        <w:rPr>
          <w:sz w:val="28"/>
          <w:szCs w:val="28"/>
        </w:rPr>
        <w:t>7. Место нахождения (юридический и фактический адрес) Управления: 624133, Россия, Свердловская область, город Новоуральск, ул. Ленина, д. 87.</w:t>
      </w:r>
    </w:p>
    <w:p w14:paraId="59194088" w14:textId="77777777" w:rsidR="002F393C" w:rsidRPr="008E4962" w:rsidRDefault="002F393C" w:rsidP="002F393C">
      <w:pPr>
        <w:pStyle w:val="ConsPlusNormal"/>
        <w:ind w:firstLine="540"/>
        <w:jc w:val="both"/>
        <w:rPr>
          <w:sz w:val="28"/>
          <w:szCs w:val="28"/>
        </w:rPr>
      </w:pPr>
      <w:r w:rsidRPr="008E4962">
        <w:rPr>
          <w:sz w:val="28"/>
          <w:szCs w:val="28"/>
        </w:rPr>
        <w:t>8. Частью системы образования Новоуральского городского округа являются муниципальные учреждения, подведомственные Управлению, следующих типов:</w:t>
      </w:r>
    </w:p>
    <w:p w14:paraId="38CD8B0E" w14:textId="77777777" w:rsidR="002F393C" w:rsidRPr="008E4962" w:rsidRDefault="002F393C" w:rsidP="002F393C">
      <w:pPr>
        <w:pStyle w:val="ConsPlusNormal"/>
        <w:ind w:firstLine="540"/>
        <w:jc w:val="both"/>
        <w:rPr>
          <w:sz w:val="28"/>
          <w:szCs w:val="28"/>
        </w:rPr>
      </w:pPr>
      <w:r w:rsidRPr="008E4962">
        <w:rPr>
          <w:sz w:val="28"/>
          <w:szCs w:val="28"/>
        </w:rPr>
        <w:t>1) дошкольные образовательные организации;</w:t>
      </w:r>
    </w:p>
    <w:p w14:paraId="405C7645" w14:textId="77777777" w:rsidR="002F393C" w:rsidRPr="008E4962" w:rsidRDefault="002F393C" w:rsidP="002F393C">
      <w:pPr>
        <w:pStyle w:val="ConsPlusNormal"/>
        <w:ind w:firstLine="540"/>
        <w:jc w:val="both"/>
        <w:rPr>
          <w:sz w:val="28"/>
          <w:szCs w:val="28"/>
        </w:rPr>
      </w:pPr>
      <w:r w:rsidRPr="008E4962">
        <w:rPr>
          <w:sz w:val="28"/>
          <w:szCs w:val="28"/>
        </w:rPr>
        <w:t>2) общеобразовательные организации;</w:t>
      </w:r>
    </w:p>
    <w:p w14:paraId="36321B45" w14:textId="77777777" w:rsidR="002F393C" w:rsidRPr="008E4962" w:rsidRDefault="002F393C" w:rsidP="002F393C">
      <w:pPr>
        <w:pStyle w:val="ConsPlusNormal"/>
        <w:ind w:firstLine="540"/>
        <w:jc w:val="both"/>
        <w:rPr>
          <w:sz w:val="28"/>
          <w:szCs w:val="28"/>
        </w:rPr>
      </w:pPr>
      <w:r w:rsidRPr="008E4962">
        <w:rPr>
          <w:sz w:val="28"/>
          <w:szCs w:val="28"/>
        </w:rPr>
        <w:t>3) организации дополнительного образования;</w:t>
      </w:r>
    </w:p>
    <w:p w14:paraId="3B4CF69D" w14:textId="735CCA1C" w:rsidR="002F393C" w:rsidRPr="008E4962" w:rsidRDefault="002F393C" w:rsidP="002F393C">
      <w:pPr>
        <w:pStyle w:val="ConsPlusNormal"/>
        <w:ind w:firstLine="540"/>
        <w:jc w:val="both"/>
        <w:rPr>
          <w:sz w:val="28"/>
          <w:szCs w:val="28"/>
        </w:rPr>
      </w:pPr>
      <w:r w:rsidRPr="008E4962">
        <w:rPr>
          <w:sz w:val="28"/>
          <w:szCs w:val="28"/>
        </w:rPr>
        <w:t xml:space="preserve">4) </w:t>
      </w:r>
      <w:r w:rsidR="001537B1">
        <w:rPr>
          <w:sz w:val="28"/>
          <w:szCs w:val="28"/>
        </w:rPr>
        <w:t>иные</w:t>
      </w:r>
      <w:r w:rsidRPr="008E4962">
        <w:rPr>
          <w:sz w:val="28"/>
          <w:szCs w:val="28"/>
        </w:rPr>
        <w:t xml:space="preserve"> учреждения (организации), созданные для обеспечения деятельности образовательных организаций Новоуральского городского округа.</w:t>
      </w:r>
    </w:p>
    <w:p w14:paraId="129DC8FE" w14:textId="49C2865D" w:rsidR="002F393C" w:rsidRPr="008E4962" w:rsidRDefault="002F393C" w:rsidP="002F393C">
      <w:pPr>
        <w:pStyle w:val="ConsPlusNormal"/>
        <w:ind w:firstLine="540"/>
        <w:jc w:val="both"/>
        <w:rPr>
          <w:sz w:val="28"/>
          <w:szCs w:val="28"/>
        </w:rPr>
      </w:pPr>
      <w:r w:rsidRPr="008E4962">
        <w:rPr>
          <w:sz w:val="28"/>
          <w:szCs w:val="28"/>
        </w:rPr>
        <w:t>9. Управление является главным распорядителем бюджетных средств и главным администратором доходов в отношении подведомственных учреждений (организаций) (далее по тексту - муниципальные образовательные организации).</w:t>
      </w:r>
    </w:p>
    <w:p w14:paraId="4A347796" w14:textId="77777777" w:rsidR="002F393C" w:rsidRPr="008E4962" w:rsidRDefault="002F393C" w:rsidP="002F393C">
      <w:pPr>
        <w:pStyle w:val="ConsPlusNormal"/>
        <w:jc w:val="both"/>
        <w:rPr>
          <w:sz w:val="28"/>
          <w:szCs w:val="28"/>
        </w:rPr>
      </w:pPr>
    </w:p>
    <w:p w14:paraId="59DCA1FD" w14:textId="75F5DCD0" w:rsidR="002F393C" w:rsidRPr="008E4962" w:rsidRDefault="001537B1"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II. ЦЕЛИ И ЗАДАЧИ УПРАВЛЕНИЯ</w:t>
      </w:r>
    </w:p>
    <w:p w14:paraId="003F415A" w14:textId="77777777" w:rsidR="002F393C" w:rsidRPr="008E4962" w:rsidRDefault="002F393C" w:rsidP="002F393C">
      <w:pPr>
        <w:pStyle w:val="ConsPlusNormal"/>
        <w:jc w:val="both"/>
        <w:rPr>
          <w:sz w:val="28"/>
          <w:szCs w:val="28"/>
        </w:rPr>
      </w:pPr>
    </w:p>
    <w:p w14:paraId="15BAD664" w14:textId="77777777" w:rsidR="002F393C" w:rsidRPr="008E4962" w:rsidRDefault="002F393C" w:rsidP="002F393C">
      <w:pPr>
        <w:pStyle w:val="ConsPlusNormal"/>
        <w:ind w:firstLine="540"/>
        <w:jc w:val="both"/>
        <w:rPr>
          <w:sz w:val="28"/>
          <w:szCs w:val="28"/>
        </w:rPr>
      </w:pPr>
      <w:r w:rsidRPr="008E4962">
        <w:rPr>
          <w:sz w:val="28"/>
          <w:szCs w:val="28"/>
        </w:rPr>
        <w:t>10. Целью деятельности Управления является проведение в рамках своей компетенции на территории Новоуральского городского округа образовательной политики, направленной на обеспечение прав граждан на образование.</w:t>
      </w:r>
    </w:p>
    <w:p w14:paraId="3BBF72C0" w14:textId="77777777" w:rsidR="002F393C" w:rsidRPr="008E4962" w:rsidRDefault="002F393C" w:rsidP="002F393C">
      <w:pPr>
        <w:pStyle w:val="ConsPlusNormal"/>
        <w:ind w:firstLine="540"/>
        <w:jc w:val="both"/>
        <w:rPr>
          <w:sz w:val="28"/>
          <w:szCs w:val="28"/>
        </w:rPr>
      </w:pPr>
      <w:r w:rsidRPr="008E4962">
        <w:rPr>
          <w:sz w:val="28"/>
          <w:szCs w:val="28"/>
        </w:rPr>
        <w:t>11. Для реализации поставленной цели Управление осуществляет деятельность в соответствии со следующими задачами:</w:t>
      </w:r>
    </w:p>
    <w:p w14:paraId="3AA20F57" w14:textId="77777777" w:rsidR="002F393C" w:rsidRPr="008E4962" w:rsidRDefault="002F393C" w:rsidP="002F393C">
      <w:pPr>
        <w:pStyle w:val="ConsPlusNormal"/>
        <w:ind w:firstLine="540"/>
        <w:jc w:val="both"/>
        <w:rPr>
          <w:sz w:val="28"/>
          <w:szCs w:val="28"/>
        </w:rPr>
      </w:pPr>
      <w:r w:rsidRPr="008E4962">
        <w:rPr>
          <w:sz w:val="28"/>
          <w:szCs w:val="28"/>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14:paraId="7633559E" w14:textId="77777777" w:rsidR="002F393C" w:rsidRPr="008E4962" w:rsidRDefault="002F393C" w:rsidP="002F393C">
      <w:pPr>
        <w:pStyle w:val="ConsPlusNormal"/>
        <w:ind w:firstLine="540"/>
        <w:jc w:val="both"/>
        <w:rPr>
          <w:sz w:val="28"/>
          <w:szCs w:val="28"/>
        </w:rPr>
      </w:pPr>
      <w:r w:rsidRPr="008E4962">
        <w:rPr>
          <w:sz w:val="28"/>
          <w:szCs w:val="28"/>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2A688683" w14:textId="77777777" w:rsidR="002F393C" w:rsidRPr="008E4962" w:rsidRDefault="002F393C" w:rsidP="002F393C">
      <w:pPr>
        <w:pStyle w:val="ConsPlusNormal"/>
        <w:ind w:firstLine="540"/>
        <w:jc w:val="both"/>
        <w:rPr>
          <w:sz w:val="28"/>
          <w:szCs w:val="28"/>
        </w:rPr>
      </w:pPr>
      <w:r w:rsidRPr="008E4962">
        <w:rPr>
          <w:sz w:val="28"/>
          <w:szCs w:val="28"/>
        </w:rPr>
        <w:t>3) создание условий для осуществления присмотра и ухода за детьми, содержания детей в муниципальных образовательных организациях;</w:t>
      </w:r>
    </w:p>
    <w:p w14:paraId="06FD09AA" w14:textId="77777777" w:rsidR="002F393C" w:rsidRPr="008E4962" w:rsidRDefault="002F393C" w:rsidP="002F393C">
      <w:pPr>
        <w:pStyle w:val="ConsPlusNormal"/>
        <w:ind w:firstLine="540"/>
        <w:jc w:val="both"/>
        <w:rPr>
          <w:sz w:val="28"/>
          <w:szCs w:val="28"/>
        </w:rPr>
      </w:pPr>
      <w:r w:rsidRPr="008E4962">
        <w:rPr>
          <w:sz w:val="28"/>
          <w:szCs w:val="28"/>
        </w:rPr>
        <w:t>4)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34686978" w14:textId="77777777" w:rsidR="002F393C" w:rsidRPr="008E4962" w:rsidRDefault="002F393C" w:rsidP="002F393C">
      <w:pPr>
        <w:pStyle w:val="ConsPlusNormal"/>
        <w:ind w:firstLine="540"/>
        <w:jc w:val="both"/>
        <w:rPr>
          <w:sz w:val="28"/>
          <w:szCs w:val="28"/>
        </w:rPr>
      </w:pPr>
      <w:r w:rsidRPr="008E4962">
        <w:rPr>
          <w:sz w:val="28"/>
          <w:szCs w:val="28"/>
        </w:rPr>
        <w:t>5) учет детей, подлежащих обучению по образовательным программам дошкольного, начального общего, основного общего и среднего общего образования;</w:t>
      </w:r>
    </w:p>
    <w:p w14:paraId="24A2E89A" w14:textId="77777777" w:rsidR="002F393C" w:rsidRPr="008E4962" w:rsidRDefault="002F393C" w:rsidP="002F393C">
      <w:pPr>
        <w:pStyle w:val="ConsPlusNormal"/>
        <w:ind w:firstLine="540"/>
        <w:jc w:val="both"/>
        <w:rPr>
          <w:sz w:val="28"/>
          <w:szCs w:val="28"/>
        </w:rPr>
      </w:pPr>
      <w:r w:rsidRPr="008E4962">
        <w:rPr>
          <w:sz w:val="28"/>
          <w:szCs w:val="28"/>
        </w:rPr>
        <w:t>6) обеспечение содержания зданий и сооружений муниципальных образовательных организаций, обустройство прилегающих к ним территорий;</w:t>
      </w:r>
    </w:p>
    <w:p w14:paraId="18C224C7" w14:textId="77777777" w:rsidR="002F393C" w:rsidRPr="008E4962" w:rsidRDefault="002F393C" w:rsidP="002F393C">
      <w:pPr>
        <w:pStyle w:val="ConsPlusNormal"/>
        <w:ind w:firstLine="540"/>
        <w:jc w:val="both"/>
        <w:rPr>
          <w:sz w:val="28"/>
          <w:szCs w:val="28"/>
        </w:rPr>
      </w:pPr>
      <w:r w:rsidRPr="008E4962">
        <w:rPr>
          <w:sz w:val="28"/>
          <w:szCs w:val="28"/>
        </w:rPr>
        <w:lastRenderedPageBreak/>
        <w:t>7) обеспечение условий для развития на территории городского округа школьного спорта;</w:t>
      </w:r>
    </w:p>
    <w:p w14:paraId="6B09AF0C" w14:textId="28FA7FE2" w:rsidR="002F393C" w:rsidRPr="008E4962" w:rsidRDefault="002F393C" w:rsidP="002F393C">
      <w:pPr>
        <w:pStyle w:val="ConsPlusNormal"/>
        <w:ind w:firstLine="540"/>
        <w:jc w:val="both"/>
        <w:rPr>
          <w:sz w:val="28"/>
          <w:szCs w:val="28"/>
        </w:rPr>
      </w:pPr>
      <w:r w:rsidRPr="008E4962">
        <w:rPr>
          <w:sz w:val="28"/>
          <w:szCs w:val="28"/>
        </w:rPr>
        <w:t xml:space="preserve">8) наделение правом по оценке выполнения нормативов испытаний (тестов) Всероссийского физкультурно-спортивного комплекса </w:t>
      </w:r>
      <w:r w:rsidR="00B76690">
        <w:rPr>
          <w:sz w:val="28"/>
          <w:szCs w:val="28"/>
        </w:rPr>
        <w:t>«</w:t>
      </w:r>
      <w:r w:rsidRPr="008E4962">
        <w:rPr>
          <w:sz w:val="28"/>
          <w:szCs w:val="28"/>
        </w:rPr>
        <w:t>Готов к труду и обороне</w:t>
      </w:r>
      <w:r w:rsidR="00B76690">
        <w:rPr>
          <w:sz w:val="28"/>
          <w:szCs w:val="28"/>
        </w:rPr>
        <w:t>»</w:t>
      </w:r>
      <w:r w:rsidRPr="008E4962">
        <w:rPr>
          <w:sz w:val="28"/>
          <w:szCs w:val="28"/>
        </w:rPr>
        <w:t xml:space="preserve"> (ГТО) образовательных организаций и иных организаций, учредителем которых является Управление образования, при наличии в этих организациях центров тестирования, которые созданы в установленном порядке и являются структурными подразделениями соответствующих организаций.</w:t>
      </w:r>
    </w:p>
    <w:p w14:paraId="6D8D4782" w14:textId="77777777" w:rsidR="002F393C" w:rsidRPr="008E4962" w:rsidRDefault="002F393C" w:rsidP="002F393C">
      <w:pPr>
        <w:pStyle w:val="ConsPlusNormal"/>
        <w:jc w:val="both"/>
        <w:rPr>
          <w:sz w:val="28"/>
          <w:szCs w:val="28"/>
        </w:rPr>
      </w:pPr>
    </w:p>
    <w:p w14:paraId="5FFD32A5" w14:textId="6384A5CD" w:rsidR="002F393C" w:rsidRPr="008E4962" w:rsidRDefault="001537B1"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III. ФУНКЦИИ УПРАВЛЕНИЯ</w:t>
      </w:r>
    </w:p>
    <w:p w14:paraId="0F8CDDDA" w14:textId="77777777" w:rsidR="002F393C" w:rsidRPr="008E4962" w:rsidRDefault="002F393C" w:rsidP="002F393C">
      <w:pPr>
        <w:pStyle w:val="ConsPlusNormal"/>
        <w:jc w:val="both"/>
        <w:rPr>
          <w:sz w:val="28"/>
          <w:szCs w:val="28"/>
        </w:rPr>
      </w:pPr>
    </w:p>
    <w:p w14:paraId="2A27BBFA" w14:textId="77777777" w:rsidR="002F393C" w:rsidRPr="008E4962" w:rsidRDefault="002F393C" w:rsidP="002F393C">
      <w:pPr>
        <w:pStyle w:val="ConsPlusNormal"/>
        <w:ind w:firstLine="540"/>
        <w:jc w:val="both"/>
        <w:rPr>
          <w:sz w:val="28"/>
          <w:szCs w:val="28"/>
        </w:rPr>
      </w:pPr>
      <w:r w:rsidRPr="008E4962">
        <w:rPr>
          <w:sz w:val="28"/>
          <w:szCs w:val="28"/>
        </w:rPr>
        <w:t>12. Управление в соответствии с возложенными на него задачами разрабатывает:</w:t>
      </w:r>
    </w:p>
    <w:p w14:paraId="5163401C" w14:textId="77777777" w:rsidR="002F393C" w:rsidRPr="008E4962" w:rsidRDefault="002F393C" w:rsidP="002F393C">
      <w:pPr>
        <w:pStyle w:val="ConsPlusNormal"/>
        <w:ind w:firstLine="540"/>
        <w:jc w:val="both"/>
        <w:rPr>
          <w:sz w:val="28"/>
          <w:szCs w:val="28"/>
        </w:rPr>
      </w:pPr>
      <w:r w:rsidRPr="008E4962">
        <w:rPr>
          <w:sz w:val="28"/>
          <w:szCs w:val="28"/>
        </w:rPr>
        <w:t>1) проекты муниципальных программ в сфере образования с учетом региональных и муниципальных социально-экономических, экономических, культурных, демографических и других особенностей Новоуральского городского округа;</w:t>
      </w:r>
    </w:p>
    <w:p w14:paraId="679F474A" w14:textId="23CB3981" w:rsidR="002F393C" w:rsidRPr="008E4962" w:rsidRDefault="002F393C" w:rsidP="002F393C">
      <w:pPr>
        <w:pStyle w:val="ConsPlusNormal"/>
        <w:ind w:firstLine="540"/>
        <w:jc w:val="both"/>
        <w:rPr>
          <w:sz w:val="28"/>
          <w:szCs w:val="28"/>
        </w:rPr>
      </w:pPr>
      <w:r w:rsidRPr="008E4962">
        <w:rPr>
          <w:sz w:val="28"/>
          <w:szCs w:val="28"/>
        </w:rPr>
        <w:t xml:space="preserve">2) проекты </w:t>
      </w:r>
      <w:r w:rsidR="00B76690">
        <w:rPr>
          <w:sz w:val="28"/>
          <w:szCs w:val="28"/>
        </w:rPr>
        <w:t xml:space="preserve">муниципальных нормативных </w:t>
      </w:r>
      <w:r w:rsidRPr="008E4962">
        <w:rPr>
          <w:sz w:val="28"/>
          <w:szCs w:val="28"/>
        </w:rPr>
        <w:t>правовых актов в пределах своей компетенции, обеспечивающих функционирование и развитие муниципальной системы образования;</w:t>
      </w:r>
    </w:p>
    <w:p w14:paraId="647EC8E8" w14:textId="77777777" w:rsidR="002F393C" w:rsidRPr="008E4962" w:rsidRDefault="002F393C" w:rsidP="002F393C">
      <w:pPr>
        <w:pStyle w:val="ConsPlusNormal"/>
        <w:ind w:firstLine="540"/>
        <w:jc w:val="both"/>
        <w:rPr>
          <w:sz w:val="28"/>
          <w:szCs w:val="28"/>
        </w:rPr>
      </w:pPr>
      <w:r w:rsidRPr="008E4962">
        <w:rPr>
          <w:sz w:val="28"/>
          <w:szCs w:val="28"/>
        </w:rPr>
        <w:t>3) соглашения и договоры о сотрудничестве по вопросам, относящимся к компетенции Управления;</w:t>
      </w:r>
    </w:p>
    <w:p w14:paraId="6EEE631D" w14:textId="77777777" w:rsidR="002F393C" w:rsidRPr="008E4962" w:rsidRDefault="002F393C" w:rsidP="002F393C">
      <w:pPr>
        <w:pStyle w:val="ConsPlusNormal"/>
        <w:ind w:firstLine="540"/>
        <w:jc w:val="both"/>
        <w:rPr>
          <w:sz w:val="28"/>
          <w:szCs w:val="28"/>
        </w:rPr>
      </w:pPr>
      <w:r w:rsidRPr="008E4962">
        <w:rPr>
          <w:sz w:val="28"/>
          <w:szCs w:val="28"/>
        </w:rPr>
        <w:t>4) предложения по социальной поддержке работников образования, обучающихся и воспитанников.</w:t>
      </w:r>
    </w:p>
    <w:p w14:paraId="4A5D52E2" w14:textId="35617AAB" w:rsidR="002F393C" w:rsidRPr="008E4962" w:rsidRDefault="002F393C" w:rsidP="002F393C">
      <w:pPr>
        <w:pStyle w:val="ConsPlusNormal"/>
        <w:ind w:firstLine="540"/>
        <w:jc w:val="both"/>
        <w:rPr>
          <w:sz w:val="28"/>
          <w:szCs w:val="28"/>
        </w:rPr>
      </w:pPr>
      <w:r w:rsidRPr="008E4962">
        <w:rPr>
          <w:sz w:val="28"/>
          <w:szCs w:val="28"/>
        </w:rPr>
        <w:t>13.</w:t>
      </w:r>
      <w:r w:rsidR="001537B1">
        <w:rPr>
          <w:sz w:val="28"/>
          <w:szCs w:val="28"/>
        </w:rPr>
        <w:t xml:space="preserve"> Управление с</w:t>
      </w:r>
      <w:r w:rsidRPr="008E4962">
        <w:rPr>
          <w:sz w:val="28"/>
          <w:szCs w:val="28"/>
        </w:rPr>
        <w:t>оздает организационные, кадровые, программно-методические, информационные, финансовые и материально-технические условия для:</w:t>
      </w:r>
    </w:p>
    <w:p w14:paraId="794191F9" w14:textId="77777777" w:rsidR="002F393C" w:rsidRPr="008E4962" w:rsidRDefault="002F393C" w:rsidP="002F393C">
      <w:pPr>
        <w:pStyle w:val="ConsPlusNormal"/>
        <w:ind w:firstLine="540"/>
        <w:jc w:val="both"/>
        <w:rPr>
          <w:sz w:val="28"/>
          <w:szCs w:val="28"/>
        </w:rPr>
      </w:pPr>
      <w:r w:rsidRPr="008E4962">
        <w:rPr>
          <w:sz w:val="28"/>
          <w:szCs w:val="28"/>
        </w:rPr>
        <w:t>1) реализации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целях подготовки подрастающего поколения к самостоятельной жизни и деятельности, формирования гражданских, патриотических и духовно-нравственных качеств обучающихся и воспитанников;</w:t>
      </w:r>
    </w:p>
    <w:p w14:paraId="6389F08C" w14:textId="77777777" w:rsidR="002F393C" w:rsidRPr="008E4962" w:rsidRDefault="002F393C" w:rsidP="002F393C">
      <w:pPr>
        <w:pStyle w:val="ConsPlusNormal"/>
        <w:ind w:firstLine="540"/>
        <w:jc w:val="both"/>
        <w:rPr>
          <w:sz w:val="28"/>
          <w:szCs w:val="28"/>
        </w:rPr>
      </w:pPr>
      <w:r w:rsidRPr="008E4962">
        <w:rPr>
          <w:sz w:val="28"/>
          <w:szCs w:val="28"/>
        </w:rPr>
        <w:t>2) реализации дополнительного образования детей на территории Новоуральского городского округа;</w:t>
      </w:r>
    </w:p>
    <w:p w14:paraId="3DDE04B3" w14:textId="77777777" w:rsidR="002F393C" w:rsidRPr="008E4962" w:rsidRDefault="002F393C" w:rsidP="002F393C">
      <w:pPr>
        <w:pStyle w:val="ConsPlusNormal"/>
        <w:ind w:firstLine="540"/>
        <w:jc w:val="both"/>
        <w:rPr>
          <w:sz w:val="28"/>
          <w:szCs w:val="28"/>
        </w:rPr>
      </w:pPr>
      <w:r w:rsidRPr="008E4962">
        <w:rPr>
          <w:sz w:val="28"/>
          <w:szCs w:val="28"/>
        </w:rPr>
        <w:t>3) содержания детей в муниципальных образовательных организациях.</w:t>
      </w:r>
    </w:p>
    <w:p w14:paraId="096718B4" w14:textId="4593BD7C" w:rsidR="002F393C" w:rsidRPr="008E4962" w:rsidRDefault="002F393C" w:rsidP="002F393C">
      <w:pPr>
        <w:pStyle w:val="ConsPlusNormal"/>
        <w:ind w:firstLine="540"/>
        <w:jc w:val="both"/>
        <w:rPr>
          <w:sz w:val="28"/>
          <w:szCs w:val="28"/>
        </w:rPr>
      </w:pPr>
      <w:r w:rsidRPr="008E4962">
        <w:rPr>
          <w:sz w:val="28"/>
          <w:szCs w:val="28"/>
        </w:rPr>
        <w:t xml:space="preserve">14. </w:t>
      </w:r>
      <w:r w:rsidR="001537B1">
        <w:rPr>
          <w:sz w:val="28"/>
          <w:szCs w:val="28"/>
        </w:rPr>
        <w:t>Управление в</w:t>
      </w:r>
      <w:r w:rsidRPr="008E4962">
        <w:rPr>
          <w:sz w:val="28"/>
          <w:szCs w:val="28"/>
        </w:rPr>
        <w:t>носит предложения:</w:t>
      </w:r>
    </w:p>
    <w:p w14:paraId="532B646A" w14:textId="77777777" w:rsidR="002F393C" w:rsidRPr="008E4962" w:rsidRDefault="002F393C" w:rsidP="002F393C">
      <w:pPr>
        <w:pStyle w:val="ConsPlusNormal"/>
        <w:ind w:firstLine="540"/>
        <w:jc w:val="both"/>
        <w:rPr>
          <w:sz w:val="28"/>
          <w:szCs w:val="28"/>
        </w:rPr>
      </w:pPr>
      <w:r w:rsidRPr="008E4962">
        <w:rPr>
          <w:sz w:val="28"/>
          <w:szCs w:val="28"/>
        </w:rPr>
        <w:t>1) по развитию сети муниципальных образовательных организаций;</w:t>
      </w:r>
    </w:p>
    <w:p w14:paraId="42B82B19" w14:textId="77777777" w:rsidR="002F393C" w:rsidRPr="008E4962" w:rsidRDefault="002F393C" w:rsidP="002F393C">
      <w:pPr>
        <w:pStyle w:val="ConsPlusNormal"/>
        <w:ind w:firstLine="540"/>
        <w:jc w:val="both"/>
        <w:rPr>
          <w:sz w:val="28"/>
          <w:szCs w:val="28"/>
        </w:rPr>
      </w:pPr>
      <w:r w:rsidRPr="008E4962">
        <w:rPr>
          <w:sz w:val="28"/>
          <w:szCs w:val="28"/>
        </w:rPr>
        <w:t>2) по созданию, реорганизации и ликвидации муниципальных образовательных организаций;</w:t>
      </w:r>
    </w:p>
    <w:p w14:paraId="2E5A29D6" w14:textId="77777777" w:rsidR="002F393C" w:rsidRPr="008E4962" w:rsidRDefault="002F393C" w:rsidP="002F393C">
      <w:pPr>
        <w:pStyle w:val="ConsPlusNormal"/>
        <w:ind w:firstLine="540"/>
        <w:jc w:val="both"/>
        <w:rPr>
          <w:sz w:val="28"/>
          <w:szCs w:val="28"/>
        </w:rPr>
      </w:pPr>
      <w:r w:rsidRPr="008E4962">
        <w:rPr>
          <w:sz w:val="28"/>
          <w:szCs w:val="28"/>
        </w:rPr>
        <w:t xml:space="preserve">3) по формированию проекта бюджета в области расходов на образование и по разработке местных нормативов финансирования муниципальной системы </w:t>
      </w:r>
      <w:r w:rsidRPr="008E4962">
        <w:rPr>
          <w:sz w:val="28"/>
          <w:szCs w:val="28"/>
        </w:rPr>
        <w:lastRenderedPageBreak/>
        <w:t>образования;</w:t>
      </w:r>
    </w:p>
    <w:p w14:paraId="5403C2B8" w14:textId="77777777" w:rsidR="002F393C" w:rsidRPr="008E4962" w:rsidRDefault="002F393C" w:rsidP="002F393C">
      <w:pPr>
        <w:pStyle w:val="ConsPlusNormal"/>
        <w:ind w:firstLine="540"/>
        <w:jc w:val="both"/>
        <w:rPr>
          <w:sz w:val="28"/>
          <w:szCs w:val="28"/>
        </w:rPr>
      </w:pPr>
      <w:r w:rsidRPr="008E4962">
        <w:rPr>
          <w:sz w:val="28"/>
          <w:szCs w:val="28"/>
        </w:rPr>
        <w:t>4) по устранению нарушений и эффективному использованию объектов муниципальной собственности.</w:t>
      </w:r>
    </w:p>
    <w:p w14:paraId="2F51EDBA" w14:textId="07777488" w:rsidR="002F393C" w:rsidRPr="008E4962" w:rsidRDefault="002F393C" w:rsidP="002F393C">
      <w:pPr>
        <w:pStyle w:val="ConsPlusNormal"/>
        <w:ind w:firstLine="540"/>
        <w:jc w:val="both"/>
        <w:rPr>
          <w:sz w:val="28"/>
          <w:szCs w:val="28"/>
        </w:rPr>
      </w:pPr>
      <w:r w:rsidRPr="008E4962">
        <w:rPr>
          <w:sz w:val="28"/>
          <w:szCs w:val="28"/>
        </w:rPr>
        <w:t xml:space="preserve">15. </w:t>
      </w:r>
      <w:r w:rsidR="001537B1">
        <w:rPr>
          <w:sz w:val="28"/>
          <w:szCs w:val="28"/>
        </w:rPr>
        <w:t>Управление к</w:t>
      </w:r>
      <w:r w:rsidRPr="008E4962">
        <w:rPr>
          <w:sz w:val="28"/>
          <w:szCs w:val="28"/>
        </w:rPr>
        <w:t>оординирует и контролирует работу муниципальных образовательных организаций и иных подведомственных муниципальных организаций (учреждений).</w:t>
      </w:r>
    </w:p>
    <w:p w14:paraId="7519CD16" w14:textId="5785613E" w:rsidR="002F393C" w:rsidRPr="008E4962" w:rsidRDefault="002F393C" w:rsidP="002F393C">
      <w:pPr>
        <w:pStyle w:val="ConsPlusNormal"/>
        <w:ind w:firstLine="540"/>
        <w:jc w:val="both"/>
        <w:rPr>
          <w:sz w:val="28"/>
          <w:szCs w:val="28"/>
        </w:rPr>
      </w:pPr>
      <w:r w:rsidRPr="008E4962">
        <w:rPr>
          <w:sz w:val="28"/>
          <w:szCs w:val="28"/>
        </w:rPr>
        <w:t xml:space="preserve">16. </w:t>
      </w:r>
      <w:r w:rsidR="001537B1">
        <w:rPr>
          <w:sz w:val="28"/>
          <w:szCs w:val="28"/>
        </w:rPr>
        <w:t>Управление о</w:t>
      </w:r>
      <w:r w:rsidRPr="008E4962">
        <w:rPr>
          <w:sz w:val="28"/>
          <w:szCs w:val="28"/>
        </w:rPr>
        <w:t>рганизует:</w:t>
      </w:r>
    </w:p>
    <w:p w14:paraId="79DDC0FF" w14:textId="77777777" w:rsidR="002F393C" w:rsidRPr="008E4962" w:rsidRDefault="002F393C" w:rsidP="002F393C">
      <w:pPr>
        <w:pStyle w:val="ConsPlusNormal"/>
        <w:ind w:firstLine="540"/>
        <w:jc w:val="both"/>
        <w:rPr>
          <w:sz w:val="28"/>
          <w:szCs w:val="28"/>
        </w:rPr>
      </w:pPr>
      <w:r w:rsidRPr="008E4962">
        <w:rPr>
          <w:sz w:val="28"/>
          <w:szCs w:val="28"/>
        </w:rPr>
        <w:t>1) реализацию муниципальных программ в сфере образования;</w:t>
      </w:r>
    </w:p>
    <w:p w14:paraId="4B41E827" w14:textId="77777777" w:rsidR="002F393C" w:rsidRPr="008E4962" w:rsidRDefault="002F393C" w:rsidP="002F393C">
      <w:pPr>
        <w:pStyle w:val="ConsPlusNormal"/>
        <w:ind w:firstLine="540"/>
        <w:jc w:val="both"/>
        <w:rPr>
          <w:sz w:val="28"/>
          <w:szCs w:val="28"/>
        </w:rPr>
      </w:pPr>
      <w:r w:rsidRPr="008E4962">
        <w:rPr>
          <w:sz w:val="28"/>
          <w:szCs w:val="28"/>
        </w:rPr>
        <w:t>2) отдых детей в каникулярное время и временное трудоустройство несовершеннолетних;</w:t>
      </w:r>
    </w:p>
    <w:p w14:paraId="3A740133" w14:textId="77777777" w:rsidR="002F393C" w:rsidRPr="008E4962" w:rsidRDefault="002F393C" w:rsidP="002F393C">
      <w:pPr>
        <w:pStyle w:val="ConsPlusNormal"/>
        <w:ind w:firstLine="540"/>
        <w:jc w:val="both"/>
        <w:rPr>
          <w:sz w:val="28"/>
          <w:szCs w:val="28"/>
        </w:rPr>
      </w:pPr>
      <w:r w:rsidRPr="008E4962">
        <w:rPr>
          <w:sz w:val="28"/>
          <w:szCs w:val="28"/>
        </w:rPr>
        <w:t>3) обеспечение функционирования оздоровительных лагерей в подведомственных образовательных организациях в каникулярное время в соответствии с нормативными требованиями;</w:t>
      </w:r>
    </w:p>
    <w:p w14:paraId="0F5EE3FD" w14:textId="77777777" w:rsidR="002F393C" w:rsidRPr="008E4962" w:rsidRDefault="002F393C" w:rsidP="002F393C">
      <w:pPr>
        <w:pStyle w:val="ConsPlusNormal"/>
        <w:ind w:firstLine="540"/>
        <w:jc w:val="both"/>
        <w:rPr>
          <w:sz w:val="28"/>
          <w:szCs w:val="28"/>
        </w:rPr>
      </w:pPr>
      <w:r w:rsidRPr="008E4962">
        <w:rPr>
          <w:sz w:val="28"/>
          <w:szCs w:val="28"/>
        </w:rPr>
        <w:t>4) прием заявлений, постановку на учет и направление детей в муниципальные образовательные организации, реализующие основную образовательную программу дошколь</w:t>
      </w:r>
      <w:r w:rsidR="008C2DBF" w:rsidRPr="008E4962">
        <w:rPr>
          <w:sz w:val="28"/>
          <w:szCs w:val="28"/>
        </w:rPr>
        <w:t>ного образования (детские сады)</w:t>
      </w:r>
      <w:r w:rsidRPr="008E4962">
        <w:rPr>
          <w:sz w:val="28"/>
          <w:szCs w:val="28"/>
        </w:rPr>
        <w:t>;</w:t>
      </w:r>
    </w:p>
    <w:p w14:paraId="465D07F3" w14:textId="77777777" w:rsidR="002F393C" w:rsidRPr="008E4962" w:rsidRDefault="002F393C" w:rsidP="002F393C">
      <w:pPr>
        <w:pStyle w:val="ConsPlusNormal"/>
        <w:ind w:firstLine="540"/>
        <w:jc w:val="both"/>
        <w:rPr>
          <w:sz w:val="28"/>
          <w:szCs w:val="28"/>
        </w:rPr>
      </w:pPr>
      <w:r w:rsidRPr="008E4962">
        <w:rPr>
          <w:sz w:val="28"/>
          <w:szCs w:val="28"/>
        </w:rPr>
        <w:t>5) учет детей, подлежащих обязательному обучению в муниципальных образовательных организациях, реализующих основные общеобразовательные программы, закрепление определенной территории Новоуральского городского округа за конкретной муниципальной образовательной организацией;</w:t>
      </w:r>
    </w:p>
    <w:p w14:paraId="7A06C11A" w14:textId="77777777" w:rsidR="002F393C" w:rsidRPr="008E4962" w:rsidRDefault="002F393C" w:rsidP="002F393C">
      <w:pPr>
        <w:pStyle w:val="ConsPlusNormal"/>
        <w:ind w:firstLine="540"/>
        <w:jc w:val="both"/>
        <w:rPr>
          <w:sz w:val="28"/>
          <w:szCs w:val="28"/>
        </w:rPr>
      </w:pPr>
      <w:r w:rsidRPr="008E4962">
        <w:rPr>
          <w:sz w:val="28"/>
          <w:szCs w:val="28"/>
        </w:rPr>
        <w:t>6) рассмотрение в установленном законодательством порядке жалоб и заявлений граждан в сфере образования;</w:t>
      </w:r>
    </w:p>
    <w:p w14:paraId="702AFBC0" w14:textId="77777777" w:rsidR="002F393C" w:rsidRPr="008E4962" w:rsidRDefault="008C2DBF" w:rsidP="002F393C">
      <w:pPr>
        <w:pStyle w:val="ConsPlusNormal"/>
        <w:ind w:firstLine="540"/>
        <w:jc w:val="both"/>
        <w:rPr>
          <w:sz w:val="28"/>
          <w:szCs w:val="28"/>
        </w:rPr>
      </w:pPr>
      <w:r w:rsidRPr="008E4962">
        <w:rPr>
          <w:sz w:val="28"/>
          <w:szCs w:val="28"/>
        </w:rPr>
        <w:t>7</w:t>
      </w:r>
      <w:r w:rsidR="002F393C" w:rsidRPr="008E4962">
        <w:rPr>
          <w:sz w:val="28"/>
          <w:szCs w:val="28"/>
        </w:rPr>
        <w:t>) физкультурно-оздоровительную работу с обучающимися;</w:t>
      </w:r>
    </w:p>
    <w:p w14:paraId="3C08F7F3" w14:textId="77777777" w:rsidR="002F393C" w:rsidRPr="008E4962" w:rsidRDefault="008C2DBF" w:rsidP="002F393C">
      <w:pPr>
        <w:pStyle w:val="ConsPlusNormal"/>
        <w:ind w:firstLine="540"/>
        <w:jc w:val="both"/>
        <w:rPr>
          <w:sz w:val="28"/>
          <w:szCs w:val="28"/>
        </w:rPr>
      </w:pPr>
      <w:r w:rsidRPr="008E4962">
        <w:rPr>
          <w:sz w:val="28"/>
          <w:szCs w:val="28"/>
        </w:rPr>
        <w:t>8</w:t>
      </w:r>
      <w:r w:rsidR="002F393C" w:rsidRPr="008E4962">
        <w:rPr>
          <w:sz w:val="28"/>
          <w:szCs w:val="28"/>
        </w:rPr>
        <w:t>) мероприятия по военно-патриотическому воспитанию обучающихся в рамках компетенции Управления;</w:t>
      </w:r>
    </w:p>
    <w:p w14:paraId="3F1D0137" w14:textId="77777777" w:rsidR="002F393C" w:rsidRPr="008E4962" w:rsidRDefault="008C2DBF" w:rsidP="002F393C">
      <w:pPr>
        <w:pStyle w:val="ConsPlusNormal"/>
        <w:ind w:firstLine="540"/>
        <w:jc w:val="both"/>
        <w:rPr>
          <w:sz w:val="28"/>
          <w:szCs w:val="28"/>
        </w:rPr>
      </w:pPr>
      <w:r w:rsidRPr="008E4962">
        <w:rPr>
          <w:sz w:val="28"/>
          <w:szCs w:val="28"/>
        </w:rPr>
        <w:t>9</w:t>
      </w:r>
      <w:r w:rsidR="002F393C" w:rsidRPr="008E4962">
        <w:rPr>
          <w:sz w:val="28"/>
          <w:szCs w:val="28"/>
        </w:rPr>
        <w:t>) деятельность муниципальных образовательных организаций с талантливыми детьми и молодежью;</w:t>
      </w:r>
    </w:p>
    <w:p w14:paraId="56C46FF3" w14:textId="10534A20" w:rsidR="002F393C" w:rsidRPr="008E4962" w:rsidRDefault="008C2DBF" w:rsidP="002F393C">
      <w:pPr>
        <w:pStyle w:val="ConsPlusNormal"/>
        <w:ind w:firstLine="540"/>
        <w:jc w:val="both"/>
        <w:rPr>
          <w:sz w:val="28"/>
          <w:szCs w:val="28"/>
        </w:rPr>
      </w:pPr>
      <w:r w:rsidRPr="008E4962">
        <w:rPr>
          <w:sz w:val="28"/>
          <w:szCs w:val="28"/>
        </w:rPr>
        <w:t>10</w:t>
      </w:r>
      <w:r w:rsidR="002F393C" w:rsidRPr="008E4962">
        <w:rPr>
          <w:sz w:val="28"/>
          <w:szCs w:val="28"/>
        </w:rPr>
        <w:t xml:space="preserve">) массовые мероприятия в интересах </w:t>
      </w:r>
      <w:r w:rsidR="0039035B">
        <w:rPr>
          <w:sz w:val="28"/>
          <w:szCs w:val="28"/>
        </w:rPr>
        <w:t xml:space="preserve">Новоуральского </w:t>
      </w:r>
      <w:r w:rsidR="002F393C" w:rsidRPr="008E4962">
        <w:rPr>
          <w:sz w:val="28"/>
          <w:szCs w:val="28"/>
        </w:rPr>
        <w:t>городского округа, родителей, обучающихся (олимпиады, спартакиады, соревнования и др.);</w:t>
      </w:r>
    </w:p>
    <w:p w14:paraId="4907965E" w14:textId="77777777"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1</w:t>
      </w:r>
      <w:r w:rsidRPr="008E4962">
        <w:rPr>
          <w:sz w:val="28"/>
          <w:szCs w:val="28"/>
        </w:rPr>
        <w:t>) работу муниципальных образовательных организаций по профилактике безнадзорности и правонарушений несовершеннолетних;</w:t>
      </w:r>
    </w:p>
    <w:p w14:paraId="43206CDD" w14:textId="77777777"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2</w:t>
      </w:r>
      <w:r w:rsidRPr="008E4962">
        <w:rPr>
          <w:sz w:val="28"/>
          <w:szCs w:val="28"/>
        </w:rPr>
        <w:t>) взаимодействие муниципальных образовательных организаций с организациями, учреждениями, ведомствами, являющимися субъектами государственной системы профилактики безнадзорности и правонарушений несовершеннолетних;</w:t>
      </w:r>
    </w:p>
    <w:p w14:paraId="4DFD3685" w14:textId="77777777"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3</w:t>
      </w:r>
      <w:r w:rsidRPr="008E4962">
        <w:rPr>
          <w:sz w:val="28"/>
          <w:szCs w:val="28"/>
        </w:rPr>
        <w:t>) реализацию профильного обучения, предпрофильной подготовки и осуществляет профориентационную работу;</w:t>
      </w:r>
    </w:p>
    <w:p w14:paraId="06217D2A" w14:textId="77777777"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4</w:t>
      </w:r>
      <w:r w:rsidRPr="008E4962">
        <w:rPr>
          <w:sz w:val="28"/>
          <w:szCs w:val="28"/>
        </w:rPr>
        <w:t>) обеспечение муниципальных образовательных организаций информационными и инструктивными материалами;</w:t>
      </w:r>
    </w:p>
    <w:p w14:paraId="4DCB5680" w14:textId="77777777"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5</w:t>
      </w:r>
      <w:r w:rsidRPr="008E4962">
        <w:rPr>
          <w:sz w:val="28"/>
          <w:szCs w:val="28"/>
        </w:rPr>
        <w:t>) предоставление обобщенной статистической отчетности о деятельности муниципальных образовательных организаций;</w:t>
      </w:r>
    </w:p>
    <w:p w14:paraId="0CC246B8" w14:textId="77777777"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6</w:t>
      </w:r>
      <w:r w:rsidRPr="008E4962">
        <w:rPr>
          <w:sz w:val="28"/>
          <w:szCs w:val="28"/>
        </w:rPr>
        <w:t>) работу по охране труда и технике безопасности в муниципальных образовательных организациях;</w:t>
      </w:r>
    </w:p>
    <w:p w14:paraId="141FA8A2" w14:textId="77777777"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7</w:t>
      </w:r>
      <w:r w:rsidRPr="008E4962">
        <w:rPr>
          <w:sz w:val="28"/>
          <w:szCs w:val="28"/>
        </w:rPr>
        <w:t xml:space="preserve">) работу в установленном порядке научно-методических комиссий, советов, временных творческих коллективов, экспертных и рабочих групп для </w:t>
      </w:r>
      <w:r w:rsidRPr="008E4962">
        <w:rPr>
          <w:sz w:val="28"/>
          <w:szCs w:val="28"/>
        </w:rPr>
        <w:lastRenderedPageBreak/>
        <w:t>решения вопросов развития образования;</w:t>
      </w:r>
    </w:p>
    <w:p w14:paraId="1D9513A3" w14:textId="77777777" w:rsidR="002F393C" w:rsidRPr="008E4962" w:rsidRDefault="002F393C" w:rsidP="002F393C">
      <w:pPr>
        <w:pStyle w:val="ConsPlusNormal"/>
        <w:ind w:firstLine="540"/>
        <w:jc w:val="both"/>
        <w:rPr>
          <w:sz w:val="28"/>
          <w:szCs w:val="28"/>
        </w:rPr>
      </w:pPr>
      <w:r w:rsidRPr="008E4962">
        <w:rPr>
          <w:sz w:val="28"/>
          <w:szCs w:val="28"/>
        </w:rPr>
        <w:t>1</w:t>
      </w:r>
      <w:r w:rsidR="008C2DBF" w:rsidRPr="008E4962">
        <w:rPr>
          <w:sz w:val="28"/>
          <w:szCs w:val="28"/>
        </w:rPr>
        <w:t>8</w:t>
      </w:r>
      <w:r w:rsidRPr="008E4962">
        <w:rPr>
          <w:sz w:val="28"/>
          <w:szCs w:val="28"/>
        </w:rPr>
        <w:t>) работу по обеспечению помещениями для развертывания сборных эвакуационных пунктов, пунктов временного размещения в муниципальных образовательных организациях в период чрезвычайных ситуаций;</w:t>
      </w:r>
    </w:p>
    <w:p w14:paraId="7B1F244F" w14:textId="77777777" w:rsidR="002F393C" w:rsidRPr="008E4962" w:rsidRDefault="008C2DBF" w:rsidP="002F393C">
      <w:pPr>
        <w:pStyle w:val="ConsPlusNormal"/>
        <w:ind w:firstLine="540"/>
        <w:jc w:val="both"/>
        <w:rPr>
          <w:sz w:val="28"/>
          <w:szCs w:val="28"/>
        </w:rPr>
      </w:pPr>
      <w:r w:rsidRPr="008E4962">
        <w:rPr>
          <w:sz w:val="28"/>
          <w:szCs w:val="28"/>
        </w:rPr>
        <w:t>19</w:t>
      </w:r>
      <w:r w:rsidR="002F393C" w:rsidRPr="008E4962">
        <w:rPr>
          <w:sz w:val="28"/>
          <w:szCs w:val="28"/>
        </w:rPr>
        <w:t>) работу по защите конфиденциальной информации Управления;</w:t>
      </w:r>
    </w:p>
    <w:p w14:paraId="74C0F191" w14:textId="77777777" w:rsidR="002F393C" w:rsidRPr="008E4962" w:rsidRDefault="002F393C" w:rsidP="002F393C">
      <w:pPr>
        <w:pStyle w:val="ConsPlusNormal"/>
        <w:ind w:firstLine="540"/>
        <w:jc w:val="both"/>
        <w:rPr>
          <w:sz w:val="28"/>
          <w:szCs w:val="28"/>
        </w:rPr>
      </w:pPr>
      <w:r w:rsidRPr="008E4962">
        <w:rPr>
          <w:sz w:val="28"/>
          <w:szCs w:val="28"/>
        </w:rPr>
        <w:t>2</w:t>
      </w:r>
      <w:r w:rsidR="008C2DBF" w:rsidRPr="008E4962">
        <w:rPr>
          <w:sz w:val="28"/>
          <w:szCs w:val="28"/>
        </w:rPr>
        <w:t>0</w:t>
      </w:r>
      <w:r w:rsidRPr="008E4962">
        <w:rPr>
          <w:sz w:val="28"/>
          <w:szCs w:val="28"/>
        </w:rPr>
        <w:t>) мониторинг движения обучающихся внутри сети муниципальных образовательных организаций, реализующих образовательные программы дошкольного, начального общего, основного общего и среднего общего образования;</w:t>
      </w:r>
    </w:p>
    <w:p w14:paraId="29004615" w14:textId="77777777" w:rsidR="002F393C" w:rsidRPr="008E4962" w:rsidRDefault="002F393C" w:rsidP="002F393C">
      <w:pPr>
        <w:pStyle w:val="ConsPlusNormal"/>
        <w:ind w:firstLine="540"/>
        <w:jc w:val="both"/>
        <w:rPr>
          <w:sz w:val="28"/>
          <w:szCs w:val="28"/>
        </w:rPr>
      </w:pPr>
      <w:r w:rsidRPr="008E4962">
        <w:rPr>
          <w:sz w:val="28"/>
          <w:szCs w:val="28"/>
        </w:rPr>
        <w:t>2</w:t>
      </w:r>
      <w:r w:rsidR="008C2DBF" w:rsidRPr="008E4962">
        <w:rPr>
          <w:sz w:val="28"/>
          <w:szCs w:val="28"/>
        </w:rPr>
        <w:t>1</w:t>
      </w:r>
      <w:r w:rsidRPr="008E4962">
        <w:rPr>
          <w:sz w:val="28"/>
          <w:szCs w:val="28"/>
        </w:rPr>
        <w:t>) работу по переводу обучающихся в другие образовательные организации, в том числе в случае прекращения деятельности общеобразовательной организации;</w:t>
      </w:r>
    </w:p>
    <w:p w14:paraId="0A8D5798" w14:textId="77777777" w:rsidR="002F393C" w:rsidRPr="008E4962" w:rsidRDefault="002F393C" w:rsidP="002F393C">
      <w:pPr>
        <w:pStyle w:val="ConsPlusNormal"/>
        <w:ind w:firstLine="540"/>
        <w:jc w:val="both"/>
        <w:rPr>
          <w:sz w:val="28"/>
          <w:szCs w:val="28"/>
        </w:rPr>
      </w:pPr>
      <w:r w:rsidRPr="008E4962">
        <w:rPr>
          <w:sz w:val="28"/>
          <w:szCs w:val="28"/>
        </w:rPr>
        <w:t>2</w:t>
      </w:r>
      <w:r w:rsidR="008C2DBF" w:rsidRPr="008E4962">
        <w:rPr>
          <w:sz w:val="28"/>
          <w:szCs w:val="28"/>
        </w:rPr>
        <w:t>2</w:t>
      </w:r>
      <w:r w:rsidRPr="008E4962">
        <w:rPr>
          <w:sz w:val="28"/>
          <w:szCs w:val="28"/>
        </w:rPr>
        <w:t>) работу комиссий по приемке муниципальных образовательных организаций к новому учебному году;</w:t>
      </w:r>
    </w:p>
    <w:p w14:paraId="6B660C07" w14:textId="77777777" w:rsidR="002F393C" w:rsidRPr="008E4962" w:rsidRDefault="008C2DBF" w:rsidP="002F393C">
      <w:pPr>
        <w:pStyle w:val="ConsPlusNormal"/>
        <w:ind w:firstLine="540"/>
        <w:jc w:val="both"/>
        <w:rPr>
          <w:sz w:val="28"/>
          <w:szCs w:val="28"/>
        </w:rPr>
      </w:pPr>
      <w:r w:rsidRPr="008E4962">
        <w:rPr>
          <w:sz w:val="28"/>
          <w:szCs w:val="28"/>
        </w:rPr>
        <w:t>23)</w:t>
      </w:r>
      <w:r w:rsidR="002F393C" w:rsidRPr="008E4962">
        <w:rPr>
          <w:sz w:val="28"/>
          <w:szCs w:val="28"/>
        </w:rPr>
        <w:t xml:space="preserve"> бесплатную перевозку обучающихся в муниципальных общеобразовательных организациях, реализующих основные общеобразовательные программы, между поселениями (сельскими населенными пунктами) до образовательной организации и обратно.</w:t>
      </w:r>
    </w:p>
    <w:p w14:paraId="44E85005" w14:textId="0BEAB332" w:rsidR="002F393C" w:rsidRPr="008E4962" w:rsidRDefault="002F393C" w:rsidP="002F393C">
      <w:pPr>
        <w:pStyle w:val="ConsPlusNormal"/>
        <w:ind w:firstLine="540"/>
        <w:jc w:val="both"/>
        <w:rPr>
          <w:sz w:val="28"/>
          <w:szCs w:val="28"/>
        </w:rPr>
      </w:pPr>
      <w:r w:rsidRPr="008E4962">
        <w:rPr>
          <w:sz w:val="28"/>
          <w:szCs w:val="28"/>
        </w:rPr>
        <w:t xml:space="preserve">17. </w:t>
      </w:r>
      <w:r w:rsidR="001537B1">
        <w:rPr>
          <w:sz w:val="28"/>
          <w:szCs w:val="28"/>
        </w:rPr>
        <w:t>Управление о</w:t>
      </w:r>
      <w:r w:rsidRPr="008E4962">
        <w:rPr>
          <w:sz w:val="28"/>
          <w:szCs w:val="28"/>
        </w:rPr>
        <w:t>существляет:</w:t>
      </w:r>
    </w:p>
    <w:p w14:paraId="1F52A3D0" w14:textId="77777777" w:rsidR="002F393C" w:rsidRPr="008E4962" w:rsidRDefault="002F393C" w:rsidP="002F393C">
      <w:pPr>
        <w:pStyle w:val="ConsPlusNormal"/>
        <w:ind w:firstLine="540"/>
        <w:jc w:val="both"/>
        <w:rPr>
          <w:sz w:val="28"/>
          <w:szCs w:val="28"/>
        </w:rPr>
      </w:pPr>
      <w:r w:rsidRPr="008E4962">
        <w:rPr>
          <w:sz w:val="28"/>
          <w:szCs w:val="28"/>
        </w:rPr>
        <w:t>1) координацию деятельности муниципальных образовательных организаций;</w:t>
      </w:r>
    </w:p>
    <w:p w14:paraId="40632DCA" w14:textId="77777777" w:rsidR="002F393C" w:rsidRPr="008E4962" w:rsidRDefault="002F393C" w:rsidP="002F393C">
      <w:pPr>
        <w:pStyle w:val="ConsPlusNormal"/>
        <w:ind w:firstLine="540"/>
        <w:jc w:val="both"/>
        <w:rPr>
          <w:sz w:val="28"/>
          <w:szCs w:val="28"/>
        </w:rPr>
      </w:pPr>
      <w:r w:rsidRPr="008E4962">
        <w:rPr>
          <w:sz w:val="28"/>
          <w:szCs w:val="28"/>
        </w:rPr>
        <w:t>2) решение вопросов материально-технического обеспечения муниципальных образовательных организаций;</w:t>
      </w:r>
    </w:p>
    <w:p w14:paraId="37E0864F" w14:textId="77777777" w:rsidR="002F393C" w:rsidRPr="008E4962" w:rsidRDefault="002F393C" w:rsidP="002F393C">
      <w:pPr>
        <w:pStyle w:val="ConsPlusNormal"/>
        <w:ind w:firstLine="540"/>
        <w:jc w:val="both"/>
        <w:rPr>
          <w:sz w:val="28"/>
          <w:szCs w:val="28"/>
        </w:rPr>
      </w:pPr>
      <w:r w:rsidRPr="008E4962">
        <w:rPr>
          <w:sz w:val="28"/>
          <w:szCs w:val="28"/>
        </w:rPr>
        <w:t>3) обеспечение содержания зданий и сооружений муниципальных образовательных организаций, обустройство прилегающих к ним территорий;</w:t>
      </w:r>
    </w:p>
    <w:p w14:paraId="3B8D5C11" w14:textId="77777777" w:rsidR="002F393C" w:rsidRPr="008E4962" w:rsidRDefault="002F393C" w:rsidP="002F393C">
      <w:pPr>
        <w:pStyle w:val="ConsPlusNormal"/>
        <w:ind w:firstLine="540"/>
        <w:jc w:val="both"/>
        <w:rPr>
          <w:sz w:val="28"/>
          <w:szCs w:val="28"/>
        </w:rPr>
      </w:pPr>
      <w:r w:rsidRPr="008E4962">
        <w:rPr>
          <w:sz w:val="28"/>
          <w:szCs w:val="28"/>
        </w:rPr>
        <w:t>4) распределение бюджетных средств по муниципальным образовательным организациям, получателям бюджетных средств;</w:t>
      </w:r>
    </w:p>
    <w:p w14:paraId="3911CA13" w14:textId="77777777" w:rsidR="002F393C" w:rsidRPr="008E4962" w:rsidRDefault="002F393C" w:rsidP="002F393C">
      <w:pPr>
        <w:pStyle w:val="ConsPlusNormal"/>
        <w:ind w:firstLine="540"/>
        <w:jc w:val="both"/>
        <w:rPr>
          <w:sz w:val="28"/>
          <w:szCs w:val="28"/>
        </w:rPr>
      </w:pPr>
      <w:r w:rsidRPr="008E4962">
        <w:rPr>
          <w:sz w:val="28"/>
          <w:szCs w:val="28"/>
        </w:rPr>
        <w:t>5) формирование и утверждение муниципальных заданий на оказание муниципальных услуг (выполнение работ) юридическим и физическим лицам в соответствии с предусмотренными уставами муниципальных образовательных организаций основными видами деятельности;</w:t>
      </w:r>
    </w:p>
    <w:p w14:paraId="7A8202D5" w14:textId="77777777" w:rsidR="002F393C" w:rsidRPr="008E4962" w:rsidRDefault="002F393C" w:rsidP="002F393C">
      <w:pPr>
        <w:pStyle w:val="ConsPlusNormal"/>
        <w:ind w:firstLine="540"/>
        <w:jc w:val="both"/>
        <w:rPr>
          <w:sz w:val="28"/>
          <w:szCs w:val="28"/>
        </w:rPr>
      </w:pPr>
      <w:r w:rsidRPr="008E4962">
        <w:rPr>
          <w:sz w:val="28"/>
          <w:szCs w:val="28"/>
        </w:rPr>
        <w:t>6) предоставление соответствующим органам в установленные сроки сводной, ежемесячной, квартальной и годовой статистической отчетности Управления;</w:t>
      </w:r>
    </w:p>
    <w:p w14:paraId="68B38D9A" w14:textId="77777777" w:rsidR="002F393C" w:rsidRPr="008E4962" w:rsidRDefault="002F393C" w:rsidP="002F393C">
      <w:pPr>
        <w:pStyle w:val="ConsPlusNormal"/>
        <w:ind w:firstLine="540"/>
        <w:jc w:val="both"/>
        <w:rPr>
          <w:sz w:val="28"/>
          <w:szCs w:val="28"/>
        </w:rPr>
      </w:pPr>
      <w:r w:rsidRPr="008E4962">
        <w:rPr>
          <w:sz w:val="28"/>
          <w:szCs w:val="28"/>
        </w:rPr>
        <w:t>7) информатизацию в сфере образования Новоуральского городского округа с учетом современного уровня развития информационных технологий;</w:t>
      </w:r>
    </w:p>
    <w:p w14:paraId="4B4C4042" w14:textId="77777777" w:rsidR="002F393C" w:rsidRPr="008E4962" w:rsidRDefault="002F393C" w:rsidP="002F393C">
      <w:pPr>
        <w:pStyle w:val="ConsPlusNormal"/>
        <w:ind w:firstLine="540"/>
        <w:jc w:val="both"/>
        <w:rPr>
          <w:sz w:val="28"/>
          <w:szCs w:val="28"/>
        </w:rPr>
      </w:pPr>
      <w:r w:rsidRPr="008E4962">
        <w:rPr>
          <w:sz w:val="28"/>
          <w:szCs w:val="28"/>
        </w:rPr>
        <w:t>8) сбор, обработку, анализ информации о деятельности муниципальных образовательных организаций;</w:t>
      </w:r>
    </w:p>
    <w:p w14:paraId="474A12B8" w14:textId="77777777" w:rsidR="002F393C" w:rsidRPr="008E4962" w:rsidRDefault="002F393C" w:rsidP="002F393C">
      <w:pPr>
        <w:pStyle w:val="ConsPlusNormal"/>
        <w:ind w:firstLine="540"/>
        <w:jc w:val="both"/>
        <w:rPr>
          <w:sz w:val="28"/>
          <w:szCs w:val="28"/>
        </w:rPr>
      </w:pPr>
      <w:r w:rsidRPr="008E4962">
        <w:rPr>
          <w:sz w:val="28"/>
          <w:szCs w:val="28"/>
        </w:rPr>
        <w:t>9) формирование резерва руководящих кадров для муниципальных образовательных организаций;</w:t>
      </w:r>
    </w:p>
    <w:p w14:paraId="7FBD0883" w14:textId="77777777" w:rsidR="002F393C" w:rsidRPr="008E4962" w:rsidRDefault="002F393C" w:rsidP="002F393C">
      <w:pPr>
        <w:pStyle w:val="ConsPlusNormal"/>
        <w:ind w:firstLine="540"/>
        <w:jc w:val="both"/>
        <w:rPr>
          <w:sz w:val="28"/>
          <w:szCs w:val="28"/>
        </w:rPr>
      </w:pPr>
      <w:r w:rsidRPr="008E4962">
        <w:rPr>
          <w:sz w:val="28"/>
          <w:szCs w:val="28"/>
        </w:rPr>
        <w:t>10) руководство муниципальными образовательными организациями при переводе с мирного на военное время по степеням готовности, в том числе руководство переводом муниципальных образовательных организаций на организацию образовательного процесса в период военного времени;</w:t>
      </w:r>
    </w:p>
    <w:p w14:paraId="11FC8A78" w14:textId="77777777" w:rsidR="002F393C" w:rsidRPr="008E4962" w:rsidRDefault="002F393C" w:rsidP="002F393C">
      <w:pPr>
        <w:pStyle w:val="ConsPlusNormal"/>
        <w:ind w:firstLine="540"/>
        <w:jc w:val="both"/>
        <w:rPr>
          <w:sz w:val="28"/>
          <w:szCs w:val="28"/>
        </w:rPr>
      </w:pPr>
      <w:r w:rsidRPr="008E4962">
        <w:rPr>
          <w:sz w:val="28"/>
          <w:szCs w:val="28"/>
        </w:rPr>
        <w:t>11) руководство эвакуацией муниципальных образовательных организаций;</w:t>
      </w:r>
    </w:p>
    <w:p w14:paraId="2058E142" w14:textId="77777777" w:rsidR="002F393C" w:rsidRPr="008E4962" w:rsidRDefault="002F393C" w:rsidP="002F393C">
      <w:pPr>
        <w:pStyle w:val="ConsPlusNormal"/>
        <w:ind w:firstLine="540"/>
        <w:jc w:val="both"/>
        <w:rPr>
          <w:sz w:val="28"/>
          <w:szCs w:val="28"/>
        </w:rPr>
      </w:pPr>
      <w:r w:rsidRPr="008E4962">
        <w:rPr>
          <w:sz w:val="28"/>
          <w:szCs w:val="28"/>
        </w:rPr>
        <w:lastRenderedPageBreak/>
        <w:t>12) организацию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0CC65548" w14:textId="77777777" w:rsidR="002F393C" w:rsidRPr="008E4962" w:rsidRDefault="002F393C" w:rsidP="002F393C">
      <w:pPr>
        <w:pStyle w:val="ConsPlusNormal"/>
        <w:ind w:firstLine="540"/>
        <w:jc w:val="both"/>
        <w:rPr>
          <w:sz w:val="28"/>
          <w:szCs w:val="28"/>
        </w:rPr>
      </w:pPr>
      <w:r w:rsidRPr="008E4962">
        <w:rPr>
          <w:sz w:val="28"/>
          <w:szCs w:val="28"/>
        </w:rPr>
        <w:t>13) информационное и организационно-содержательное обеспечение мероприятий и акций международного, федерального, областного и муниципального уровня в системе образования;</w:t>
      </w:r>
    </w:p>
    <w:p w14:paraId="2FC25664" w14:textId="77777777" w:rsidR="002F393C" w:rsidRPr="008E4962" w:rsidRDefault="002F393C" w:rsidP="002F393C">
      <w:pPr>
        <w:pStyle w:val="ConsPlusNormal"/>
        <w:ind w:firstLine="540"/>
        <w:jc w:val="both"/>
        <w:rPr>
          <w:sz w:val="28"/>
          <w:szCs w:val="28"/>
        </w:rPr>
      </w:pPr>
      <w:r w:rsidRPr="008E4962">
        <w:rPr>
          <w:sz w:val="28"/>
          <w:szCs w:val="28"/>
        </w:rPr>
        <w:t>14) принятие решения об открытии классов, групп профильного обучения, с углубленным изучением предметов, групп компенсирующей, оздоровительной или комбинированной направленности;</w:t>
      </w:r>
    </w:p>
    <w:p w14:paraId="4D790CC0" w14:textId="664F7255" w:rsidR="002F393C" w:rsidRPr="008E4962" w:rsidRDefault="002F393C" w:rsidP="002F393C">
      <w:pPr>
        <w:pStyle w:val="ConsPlusNormal"/>
        <w:ind w:firstLine="540"/>
        <w:jc w:val="both"/>
        <w:rPr>
          <w:sz w:val="28"/>
          <w:szCs w:val="28"/>
        </w:rPr>
      </w:pPr>
      <w:r w:rsidRPr="008E4962">
        <w:rPr>
          <w:sz w:val="28"/>
          <w:szCs w:val="28"/>
        </w:rPr>
        <w:t>15) согласование программ развития муниципальных образовательных организаций;</w:t>
      </w:r>
    </w:p>
    <w:p w14:paraId="37EAF419" w14:textId="77777777" w:rsidR="002F393C" w:rsidRPr="008E4962" w:rsidRDefault="002F393C" w:rsidP="002F393C">
      <w:pPr>
        <w:pStyle w:val="ConsPlusNormal"/>
        <w:ind w:firstLine="540"/>
        <w:jc w:val="both"/>
        <w:rPr>
          <w:sz w:val="28"/>
          <w:szCs w:val="28"/>
        </w:rPr>
      </w:pPr>
      <w:r w:rsidRPr="008E4962">
        <w:rPr>
          <w:sz w:val="28"/>
          <w:szCs w:val="28"/>
        </w:rPr>
        <w:t>16) мониторинг в системе образования на уровне городского округа;</w:t>
      </w:r>
    </w:p>
    <w:p w14:paraId="4BA32E76" w14:textId="679F474F" w:rsidR="002F393C" w:rsidRPr="008E4962" w:rsidRDefault="002F393C" w:rsidP="002F393C">
      <w:pPr>
        <w:pStyle w:val="ConsPlusNormal"/>
        <w:ind w:firstLine="540"/>
        <w:jc w:val="both"/>
        <w:rPr>
          <w:sz w:val="28"/>
          <w:szCs w:val="28"/>
        </w:rPr>
      </w:pPr>
      <w:r w:rsidRPr="008E4962">
        <w:rPr>
          <w:sz w:val="28"/>
          <w:szCs w:val="28"/>
        </w:rPr>
        <w:t>17) работу с общественными организациями, в том числе в рамках городского родительского Совета</w:t>
      </w:r>
      <w:r w:rsidR="0039035B">
        <w:rPr>
          <w:sz w:val="28"/>
          <w:szCs w:val="28"/>
        </w:rPr>
        <w:t xml:space="preserve"> </w:t>
      </w:r>
      <w:r w:rsidRPr="008E4962">
        <w:rPr>
          <w:sz w:val="28"/>
          <w:szCs w:val="28"/>
        </w:rPr>
        <w:t>и средствами массовой информации по вопросам образования;</w:t>
      </w:r>
    </w:p>
    <w:p w14:paraId="4E3A345E" w14:textId="6701F897" w:rsidR="002F393C" w:rsidRPr="008E4962" w:rsidRDefault="002F393C" w:rsidP="002F393C">
      <w:pPr>
        <w:pStyle w:val="ConsPlusNormal"/>
        <w:ind w:firstLine="540"/>
        <w:jc w:val="both"/>
        <w:rPr>
          <w:sz w:val="28"/>
          <w:szCs w:val="28"/>
        </w:rPr>
      </w:pPr>
      <w:r w:rsidRPr="008E4962">
        <w:rPr>
          <w:sz w:val="28"/>
          <w:szCs w:val="28"/>
        </w:rPr>
        <w:t xml:space="preserve">18) разработку ежегодного доклада о состоянии системы образования </w:t>
      </w:r>
      <w:r w:rsidR="0039035B">
        <w:rPr>
          <w:sz w:val="28"/>
          <w:szCs w:val="28"/>
        </w:rPr>
        <w:t xml:space="preserve">Новоуральского </w:t>
      </w:r>
      <w:r w:rsidRPr="008E4962">
        <w:rPr>
          <w:sz w:val="28"/>
          <w:szCs w:val="28"/>
        </w:rPr>
        <w:t>городского округа;</w:t>
      </w:r>
    </w:p>
    <w:p w14:paraId="29F7C946" w14:textId="77777777" w:rsidR="002F393C" w:rsidRPr="008E4962" w:rsidRDefault="002F393C" w:rsidP="002F393C">
      <w:pPr>
        <w:pStyle w:val="ConsPlusNormal"/>
        <w:ind w:firstLine="540"/>
        <w:jc w:val="both"/>
        <w:rPr>
          <w:sz w:val="28"/>
          <w:szCs w:val="28"/>
        </w:rPr>
      </w:pPr>
      <w:r w:rsidRPr="008E4962">
        <w:rPr>
          <w:sz w:val="28"/>
          <w:szCs w:val="28"/>
        </w:rPr>
        <w:t>19) награждение, поощрение работников образования, представление в установленном порядке кандидатур на присвоение почетных званий, присуждение премий работникам муниципальной системы образования, награждение государственными наградами;</w:t>
      </w:r>
    </w:p>
    <w:p w14:paraId="21F15514" w14:textId="77777777" w:rsidR="002F393C" w:rsidRPr="008E4962" w:rsidRDefault="002F393C" w:rsidP="002F393C">
      <w:pPr>
        <w:pStyle w:val="ConsPlusNormal"/>
        <w:ind w:firstLine="540"/>
        <w:jc w:val="both"/>
        <w:rPr>
          <w:sz w:val="28"/>
          <w:szCs w:val="28"/>
        </w:rPr>
      </w:pPr>
      <w:r w:rsidRPr="008E4962">
        <w:rPr>
          <w:sz w:val="28"/>
          <w:szCs w:val="28"/>
        </w:rPr>
        <w:t>20) мониторинг качества предоставления муниципальных услуг, в том числе муниципальных услуг, оказываемых в электронном виде;</w:t>
      </w:r>
    </w:p>
    <w:p w14:paraId="4259A127" w14:textId="77777777" w:rsidR="002F393C" w:rsidRPr="008E4962" w:rsidRDefault="002F393C" w:rsidP="002F393C">
      <w:pPr>
        <w:pStyle w:val="ConsPlusNormal"/>
        <w:ind w:firstLine="540"/>
        <w:jc w:val="both"/>
        <w:rPr>
          <w:sz w:val="28"/>
          <w:szCs w:val="28"/>
        </w:rPr>
      </w:pPr>
      <w:r w:rsidRPr="008E4962">
        <w:rPr>
          <w:sz w:val="28"/>
          <w:szCs w:val="28"/>
        </w:rPr>
        <w:t>21) обеспечение перевода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а также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14:paraId="03883A8D" w14:textId="77777777" w:rsidR="002F393C" w:rsidRPr="008E4962" w:rsidRDefault="002F393C" w:rsidP="002F393C">
      <w:pPr>
        <w:pStyle w:val="ConsPlusNormal"/>
        <w:ind w:firstLine="540"/>
        <w:jc w:val="both"/>
        <w:rPr>
          <w:sz w:val="28"/>
          <w:szCs w:val="28"/>
        </w:rPr>
      </w:pPr>
      <w:r w:rsidRPr="008E4962">
        <w:rPr>
          <w:sz w:val="28"/>
          <w:szCs w:val="28"/>
        </w:rPr>
        <w:t>22) рассмотрение вопроса (на основании заявления родителей (законных представителей) детей) о разрешении приема детей в общеобразовательную организацию на обучение по образовательным программам начального общего образования в более раннем, чем шесть лет шесть месяцев, или в более позднем, чем восемь лет, возрасте;</w:t>
      </w:r>
    </w:p>
    <w:p w14:paraId="1C3ADD7C" w14:textId="77777777" w:rsidR="002F393C" w:rsidRPr="008E4962" w:rsidRDefault="002F393C" w:rsidP="002F393C">
      <w:pPr>
        <w:pStyle w:val="ConsPlusNormal"/>
        <w:ind w:firstLine="540"/>
        <w:jc w:val="both"/>
        <w:rPr>
          <w:sz w:val="28"/>
          <w:szCs w:val="28"/>
        </w:rPr>
      </w:pPr>
      <w:r w:rsidRPr="008E4962">
        <w:rPr>
          <w:sz w:val="28"/>
          <w:szCs w:val="28"/>
        </w:rPr>
        <w:t>23) учет детей, имеющих право на получение общего образования каждого уровня и проживающих на территории Новоуральского городского округа, и форм получения образования, определенных родителями (законными представителями) детей;</w:t>
      </w:r>
    </w:p>
    <w:p w14:paraId="194FA29C" w14:textId="77777777" w:rsidR="002F393C" w:rsidRPr="008E4962" w:rsidRDefault="002F393C" w:rsidP="002F393C">
      <w:pPr>
        <w:pStyle w:val="ConsPlusNormal"/>
        <w:ind w:firstLine="540"/>
        <w:jc w:val="both"/>
        <w:rPr>
          <w:sz w:val="28"/>
          <w:szCs w:val="28"/>
        </w:rPr>
      </w:pPr>
      <w:r w:rsidRPr="008E4962">
        <w:rPr>
          <w:sz w:val="28"/>
          <w:szCs w:val="28"/>
        </w:rPr>
        <w:lastRenderedPageBreak/>
        <w:t>24) оказание помощи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14:paraId="1F1DF5DE" w14:textId="77777777" w:rsidR="002F393C" w:rsidRPr="008E4962" w:rsidRDefault="002F393C" w:rsidP="002F393C">
      <w:pPr>
        <w:pStyle w:val="ConsPlusNormal"/>
        <w:ind w:firstLine="540"/>
        <w:jc w:val="both"/>
        <w:rPr>
          <w:sz w:val="28"/>
          <w:szCs w:val="28"/>
        </w:rPr>
      </w:pPr>
      <w:r w:rsidRPr="008E4962">
        <w:rPr>
          <w:sz w:val="28"/>
          <w:szCs w:val="28"/>
        </w:rPr>
        <w:t>25) принятие совместно с родителями (законными представителями) несовершеннолетнего обучающегося, отчисленного из организации, осуществляющей образовательную деятельность, не позднее чем в месячный срок мер, обеспечивающих получение несовершеннолетним обучающимся общего образования;</w:t>
      </w:r>
    </w:p>
    <w:p w14:paraId="5B6E0C28" w14:textId="77777777" w:rsidR="002F393C" w:rsidRPr="008E4962" w:rsidRDefault="002F393C" w:rsidP="002F393C">
      <w:pPr>
        <w:pStyle w:val="ConsPlusNormal"/>
        <w:ind w:firstLine="540"/>
        <w:jc w:val="both"/>
        <w:rPr>
          <w:sz w:val="28"/>
          <w:szCs w:val="28"/>
        </w:rPr>
      </w:pPr>
      <w:r w:rsidRPr="008E4962">
        <w:rPr>
          <w:sz w:val="28"/>
          <w:szCs w:val="28"/>
        </w:rPr>
        <w:t>26) по согласию родителей (законных представителей) несовершеннолетнего обучающегося, Комиссии по делам несовершеннолетних и защите их прав рассмотрение вопроса о возможности оставления обучающимся, достигшим возраста пятнадцати лет, общеобразовательной организации до получения основного общего образования;</w:t>
      </w:r>
    </w:p>
    <w:p w14:paraId="27D53173" w14:textId="77777777" w:rsidR="002F393C" w:rsidRPr="008E4962" w:rsidRDefault="002F393C" w:rsidP="002F393C">
      <w:pPr>
        <w:pStyle w:val="ConsPlusNormal"/>
        <w:ind w:firstLine="540"/>
        <w:jc w:val="both"/>
        <w:rPr>
          <w:sz w:val="28"/>
          <w:szCs w:val="28"/>
        </w:rPr>
      </w:pPr>
      <w:r w:rsidRPr="008E4962">
        <w:rPr>
          <w:sz w:val="28"/>
          <w:szCs w:val="28"/>
        </w:rPr>
        <w:t>27) принятие совместно с Комиссией по делам несовершеннолетних и защите их прав и родителями (законными представителями) несовершеннолетнего обучающегося, оставившего общеобразовательную организацию до получения основного общего образования, не позднее чем в месячный срок мер по продолжению освоения несовершеннолетним образовательной программы основного общего образования в иной форме и с его согласия по трудоустройству;</w:t>
      </w:r>
    </w:p>
    <w:p w14:paraId="38D6D73A" w14:textId="77777777" w:rsidR="002F393C" w:rsidRPr="008E4962" w:rsidRDefault="002F393C" w:rsidP="002F393C">
      <w:pPr>
        <w:pStyle w:val="ConsPlusNormal"/>
        <w:ind w:firstLine="540"/>
        <w:jc w:val="both"/>
        <w:rPr>
          <w:sz w:val="28"/>
          <w:szCs w:val="28"/>
        </w:rPr>
      </w:pPr>
      <w:r w:rsidRPr="008E4962">
        <w:rPr>
          <w:sz w:val="28"/>
          <w:szCs w:val="28"/>
        </w:rPr>
        <w:t>28) организацию и проведение в целях выявления и поддержки лиц, проявивших выдающиеся способности олимпиад и иных интеллектуальных и (или) творческих конкурсов, физкультурных мероприятий и спортивных мероприятий, направленных на выявление и развитие у обучающихся интеллектуальных и творческих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w:t>
      </w:r>
    </w:p>
    <w:p w14:paraId="250BACBB" w14:textId="77777777" w:rsidR="002F393C" w:rsidRPr="008E4962" w:rsidRDefault="002F393C" w:rsidP="002F393C">
      <w:pPr>
        <w:pStyle w:val="ConsPlusNormal"/>
        <w:ind w:firstLine="540"/>
        <w:jc w:val="both"/>
        <w:rPr>
          <w:sz w:val="28"/>
          <w:szCs w:val="28"/>
        </w:rPr>
      </w:pPr>
      <w:r w:rsidRPr="008E4962">
        <w:rPr>
          <w:sz w:val="28"/>
          <w:szCs w:val="28"/>
        </w:rPr>
        <w:t>29) предоставление в федеральный орган исполнительной власти, осуществляющий функции по контролю и надзору в сфере образования, сведений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14:paraId="4BEE418C" w14:textId="77777777" w:rsidR="002F393C" w:rsidRPr="008E4962" w:rsidRDefault="002F393C" w:rsidP="002F393C">
      <w:pPr>
        <w:pStyle w:val="ConsPlusNormal"/>
        <w:ind w:firstLine="540"/>
        <w:jc w:val="both"/>
        <w:rPr>
          <w:sz w:val="28"/>
          <w:szCs w:val="28"/>
        </w:rPr>
      </w:pPr>
      <w:r w:rsidRPr="008E4962">
        <w:rPr>
          <w:sz w:val="28"/>
          <w:szCs w:val="28"/>
        </w:rPr>
        <w:t>30) обеспечение открытости и доступности информации о системе образования Новоуральского городского округа;</w:t>
      </w:r>
    </w:p>
    <w:p w14:paraId="0E5579DE" w14:textId="77777777" w:rsidR="002F393C" w:rsidRPr="008E4962" w:rsidRDefault="002F393C" w:rsidP="002F393C">
      <w:pPr>
        <w:pStyle w:val="ConsPlusNormal"/>
        <w:ind w:firstLine="540"/>
        <w:jc w:val="both"/>
        <w:rPr>
          <w:sz w:val="28"/>
          <w:szCs w:val="28"/>
        </w:rPr>
      </w:pPr>
      <w:r w:rsidRPr="008E4962">
        <w:rPr>
          <w:sz w:val="28"/>
          <w:szCs w:val="28"/>
        </w:rPr>
        <w:t>31) устройство в другую общеобразовательную организацию ребенка по обращению родителей (законных представителей) в случае отсутствия мест в муниципальной образовательной организации;</w:t>
      </w:r>
    </w:p>
    <w:p w14:paraId="0031039B" w14:textId="77777777" w:rsidR="002F393C" w:rsidRPr="008E4962" w:rsidRDefault="002F393C" w:rsidP="002F393C">
      <w:pPr>
        <w:pStyle w:val="ConsPlusNormal"/>
        <w:ind w:firstLine="540"/>
        <w:jc w:val="both"/>
        <w:rPr>
          <w:sz w:val="28"/>
          <w:szCs w:val="28"/>
        </w:rPr>
      </w:pPr>
      <w:r w:rsidRPr="008E4962">
        <w:rPr>
          <w:sz w:val="28"/>
          <w:szCs w:val="28"/>
        </w:rPr>
        <w:t xml:space="preserve">32) организацию обеспечения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для обучающихся, осваивающих дополнительные </w:t>
      </w:r>
      <w:r w:rsidRPr="008E4962">
        <w:rPr>
          <w:sz w:val="28"/>
          <w:szCs w:val="28"/>
        </w:rPr>
        <w:lastRenderedPageBreak/>
        <w:t>предпрофессиональные программы в области физической культуры и спорта;</w:t>
      </w:r>
    </w:p>
    <w:p w14:paraId="73640F7F" w14:textId="21A0CCD6" w:rsidR="002F393C" w:rsidRPr="008E4962" w:rsidRDefault="002F393C" w:rsidP="002F393C">
      <w:pPr>
        <w:pStyle w:val="ConsPlusNormal"/>
        <w:ind w:firstLine="540"/>
        <w:jc w:val="both"/>
        <w:rPr>
          <w:sz w:val="28"/>
          <w:szCs w:val="28"/>
        </w:rPr>
      </w:pPr>
      <w:r w:rsidRPr="008E4962">
        <w:rPr>
          <w:sz w:val="28"/>
          <w:szCs w:val="28"/>
        </w:rPr>
        <w:t xml:space="preserve">33) размещение на официальном сайте Администрации Новоуральского городского округа и официальном сайте для размещения информации о муниципальных образовательных учреждениях в сети </w:t>
      </w:r>
      <w:r w:rsidR="001537B1">
        <w:rPr>
          <w:sz w:val="28"/>
          <w:szCs w:val="28"/>
        </w:rPr>
        <w:t>«</w:t>
      </w:r>
      <w:r w:rsidRPr="008E4962">
        <w:rPr>
          <w:sz w:val="28"/>
          <w:szCs w:val="28"/>
        </w:rPr>
        <w:t>Интернет</w:t>
      </w:r>
      <w:r w:rsidR="001537B1">
        <w:rPr>
          <w:sz w:val="28"/>
          <w:szCs w:val="28"/>
        </w:rPr>
        <w:t>»</w:t>
      </w:r>
      <w:r w:rsidRPr="008E4962">
        <w:rPr>
          <w:sz w:val="28"/>
          <w:szCs w:val="28"/>
        </w:rPr>
        <w:t xml:space="preserve"> информации о результатах независимой оценки качества условий осуществления образовательной деятельности муниципальными образовательными организациями Новоуральского городского округа, подведомственными Управлению;</w:t>
      </w:r>
    </w:p>
    <w:p w14:paraId="60B37233" w14:textId="05BB75A2" w:rsidR="002F393C" w:rsidRPr="008E4962" w:rsidRDefault="002F393C" w:rsidP="002F393C">
      <w:pPr>
        <w:pStyle w:val="ConsPlusNormal"/>
        <w:ind w:firstLine="540"/>
        <w:jc w:val="both"/>
        <w:rPr>
          <w:sz w:val="28"/>
          <w:szCs w:val="28"/>
        </w:rPr>
      </w:pPr>
      <w:r w:rsidRPr="008E4962">
        <w:rPr>
          <w:sz w:val="28"/>
          <w:szCs w:val="28"/>
        </w:rPr>
        <w:t xml:space="preserve">34) в пределах своей компетенции в установленной сфере деятельности решение следующих задач и выполнение следующих функций по реализации полномочий органов местного самоуправления, предусмотренных </w:t>
      </w:r>
      <w:hyperlink r:id="rId11" w:tooltip="Федеральный закон от 06.03.2006 N 35-ФЗ (ред. от 28.02.2025) &quot;О противодействии терроризму&quot; {КонсультантПлюс}">
        <w:r w:rsidRPr="008E4962">
          <w:rPr>
            <w:sz w:val="28"/>
            <w:szCs w:val="28"/>
          </w:rPr>
          <w:t>статьей 5.2</w:t>
        </w:r>
      </w:hyperlink>
      <w:r w:rsidRPr="008E4962">
        <w:rPr>
          <w:sz w:val="28"/>
          <w:szCs w:val="28"/>
        </w:rPr>
        <w:t xml:space="preserve"> Федерального закона от 6 марта 2006 года N 35-ФЗ </w:t>
      </w:r>
      <w:r w:rsidR="001537B1">
        <w:rPr>
          <w:sz w:val="28"/>
          <w:szCs w:val="28"/>
        </w:rPr>
        <w:t>«</w:t>
      </w:r>
      <w:r w:rsidRPr="008E4962">
        <w:rPr>
          <w:sz w:val="28"/>
          <w:szCs w:val="28"/>
        </w:rPr>
        <w:t>О противодействии терроризму</w:t>
      </w:r>
      <w:r w:rsidR="001537B1">
        <w:rPr>
          <w:sz w:val="28"/>
          <w:szCs w:val="28"/>
        </w:rPr>
        <w:t>»</w:t>
      </w:r>
      <w:r w:rsidRPr="008E4962">
        <w:rPr>
          <w:sz w:val="28"/>
          <w:szCs w:val="28"/>
        </w:rPr>
        <w:t>:</w:t>
      </w:r>
    </w:p>
    <w:p w14:paraId="5F30E884" w14:textId="77777777" w:rsidR="002F393C" w:rsidRPr="008E4962" w:rsidRDefault="002F393C" w:rsidP="002F393C">
      <w:pPr>
        <w:pStyle w:val="ConsPlusNormal"/>
        <w:ind w:firstLine="540"/>
        <w:jc w:val="both"/>
        <w:rPr>
          <w:sz w:val="28"/>
          <w:szCs w:val="28"/>
        </w:rPr>
      </w:pPr>
      <w:r w:rsidRPr="008E4962">
        <w:rPr>
          <w:sz w:val="28"/>
          <w:szCs w:val="28"/>
        </w:rPr>
        <w:t>а) участвует в разработке и реализации муниципальных программ в области профилактики терроризма, а также минимизации и (или) ликвидации последствий его проявлений;</w:t>
      </w:r>
    </w:p>
    <w:p w14:paraId="7254EF8F" w14:textId="77777777" w:rsidR="002F393C" w:rsidRPr="008E4962" w:rsidRDefault="002F393C" w:rsidP="002F393C">
      <w:pPr>
        <w:pStyle w:val="ConsPlusNormal"/>
        <w:ind w:firstLine="540"/>
        <w:jc w:val="both"/>
        <w:rPr>
          <w:sz w:val="28"/>
          <w:szCs w:val="28"/>
        </w:rPr>
      </w:pPr>
      <w:r w:rsidRPr="008E4962">
        <w:rPr>
          <w:sz w:val="28"/>
          <w:szCs w:val="28"/>
        </w:rPr>
        <w:t>б) участвует в организации и проведении в Новоуральском городском округе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14:paraId="3F773876" w14:textId="77777777" w:rsidR="002F393C" w:rsidRPr="008E4962" w:rsidRDefault="002F393C" w:rsidP="002F393C">
      <w:pPr>
        <w:pStyle w:val="ConsPlusNormal"/>
        <w:ind w:firstLine="540"/>
        <w:jc w:val="both"/>
        <w:rPr>
          <w:sz w:val="28"/>
          <w:szCs w:val="28"/>
        </w:rPr>
      </w:pPr>
      <w:r w:rsidRPr="008E4962">
        <w:rPr>
          <w:sz w:val="28"/>
          <w:szCs w:val="28"/>
        </w:rPr>
        <w:t>в) участвует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Свердловской области;</w:t>
      </w:r>
    </w:p>
    <w:p w14:paraId="5BBDD5EA" w14:textId="77777777" w:rsidR="002F393C" w:rsidRPr="008E4962" w:rsidRDefault="002F393C" w:rsidP="002F393C">
      <w:pPr>
        <w:pStyle w:val="ConsPlusNormal"/>
        <w:ind w:firstLine="540"/>
        <w:jc w:val="both"/>
        <w:rPr>
          <w:sz w:val="28"/>
          <w:szCs w:val="28"/>
        </w:rPr>
      </w:pPr>
      <w:r w:rsidRPr="008E4962">
        <w:rPr>
          <w:sz w:val="28"/>
          <w:szCs w:val="28"/>
        </w:rPr>
        <w:t>г) участвует в обеспечении выполнения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14:paraId="1CC4640D" w14:textId="77777777" w:rsidR="002F393C" w:rsidRPr="008E4962" w:rsidRDefault="002F393C" w:rsidP="002F393C">
      <w:pPr>
        <w:pStyle w:val="ConsPlusNormal"/>
        <w:ind w:firstLine="540"/>
        <w:jc w:val="both"/>
        <w:rPr>
          <w:sz w:val="28"/>
          <w:szCs w:val="28"/>
        </w:rPr>
      </w:pPr>
      <w:r w:rsidRPr="008E4962">
        <w:rPr>
          <w:sz w:val="28"/>
          <w:szCs w:val="28"/>
        </w:rPr>
        <w:t>д) осуществляет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p>
    <w:p w14:paraId="353F0BBC" w14:textId="77777777"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5</w:t>
      </w:r>
      <w:r w:rsidRPr="008E4962">
        <w:rPr>
          <w:sz w:val="28"/>
          <w:szCs w:val="28"/>
        </w:rPr>
        <w:t>) участие в деятельности создаваемой в Новоуральском городском округе межведомственной комиссии по обследованию мест массового пребывания людей в порядке, установленном Правительством Российской Федерации (посредством включения в состав указанной комиссии своего представителя (своих представителей));</w:t>
      </w:r>
    </w:p>
    <w:p w14:paraId="4EB1E9F0" w14:textId="77777777"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6</w:t>
      </w:r>
      <w:r w:rsidRPr="008E4962">
        <w:rPr>
          <w:sz w:val="28"/>
          <w:szCs w:val="28"/>
        </w:rPr>
        <w:t>) участие в деятельности создаваемых в Новоуральском городском округе комиссий по обследованию и категорированию объектов (территорий), относящихся к сфере деятельности Министерства просвещения Российской Федерации, в порядке, установленном Правительством Российской Федерации (посредством включения в состав указанных комиссий своего представителя (своих представителей));</w:t>
      </w:r>
    </w:p>
    <w:p w14:paraId="1A687056" w14:textId="6EFDF284"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7</w:t>
      </w:r>
      <w:r w:rsidRPr="008E4962">
        <w:rPr>
          <w:sz w:val="28"/>
          <w:szCs w:val="28"/>
        </w:rPr>
        <w:t>) участие в деятельности антитеррористической комиссии Новоуральского городского округа;</w:t>
      </w:r>
    </w:p>
    <w:p w14:paraId="33AA460B" w14:textId="1056D87B" w:rsidR="002F393C" w:rsidRPr="008E4962" w:rsidRDefault="002F393C" w:rsidP="002F393C">
      <w:pPr>
        <w:pStyle w:val="ConsPlusNormal"/>
        <w:ind w:firstLine="540"/>
        <w:jc w:val="both"/>
        <w:rPr>
          <w:sz w:val="28"/>
          <w:szCs w:val="28"/>
        </w:rPr>
      </w:pPr>
      <w:r w:rsidRPr="008E4962">
        <w:rPr>
          <w:sz w:val="28"/>
          <w:szCs w:val="28"/>
        </w:rPr>
        <w:lastRenderedPageBreak/>
        <w:t>3</w:t>
      </w:r>
      <w:r w:rsidR="004B0937">
        <w:rPr>
          <w:sz w:val="28"/>
          <w:szCs w:val="28"/>
        </w:rPr>
        <w:t>8</w:t>
      </w:r>
      <w:r w:rsidRPr="008E4962">
        <w:rPr>
          <w:sz w:val="28"/>
          <w:szCs w:val="28"/>
        </w:rPr>
        <w:t xml:space="preserve">) принимает участие в осуществлении полномочий органов местного самоуправления, предусмотренных Федеральным </w:t>
      </w:r>
      <w:hyperlink r:id="rId12" w:tooltip="Федеральный закон от 14.07.2022 N 261-ФЗ (ред. от 08.08.2024) &quot;О российском движении детей и молодежи&quot; {КонсультантПлюс}">
        <w:r w:rsidRPr="008E4962">
          <w:rPr>
            <w:sz w:val="28"/>
            <w:szCs w:val="28"/>
          </w:rPr>
          <w:t>законом</w:t>
        </w:r>
      </w:hyperlink>
      <w:r w:rsidRPr="008E4962">
        <w:rPr>
          <w:sz w:val="28"/>
          <w:szCs w:val="28"/>
        </w:rPr>
        <w:t xml:space="preserve"> от 14 июля 2022 года </w:t>
      </w:r>
      <w:r w:rsidR="001537B1">
        <w:rPr>
          <w:sz w:val="28"/>
          <w:szCs w:val="28"/>
        </w:rPr>
        <w:t>№</w:t>
      </w:r>
      <w:r w:rsidRPr="008E4962">
        <w:rPr>
          <w:sz w:val="28"/>
          <w:szCs w:val="28"/>
        </w:rPr>
        <w:t xml:space="preserve"> 261-ФЗ </w:t>
      </w:r>
      <w:r w:rsidR="001537B1">
        <w:rPr>
          <w:sz w:val="28"/>
          <w:szCs w:val="28"/>
        </w:rPr>
        <w:t>«</w:t>
      </w:r>
      <w:r w:rsidRPr="008E4962">
        <w:rPr>
          <w:sz w:val="28"/>
          <w:szCs w:val="28"/>
        </w:rPr>
        <w:t>О российском движении детей и молодежи</w:t>
      </w:r>
      <w:r w:rsidR="001537B1">
        <w:rPr>
          <w:sz w:val="28"/>
          <w:szCs w:val="28"/>
        </w:rPr>
        <w:t>»</w:t>
      </w:r>
      <w:r w:rsidRPr="008E4962">
        <w:rPr>
          <w:sz w:val="28"/>
          <w:szCs w:val="28"/>
        </w:rPr>
        <w:t xml:space="preserve"> в пределах полномочий, относящихся к сфере деятельности Управления;</w:t>
      </w:r>
    </w:p>
    <w:p w14:paraId="264DF3AE" w14:textId="77777777" w:rsidR="002F393C" w:rsidRPr="008E4962" w:rsidRDefault="002F393C" w:rsidP="002F393C">
      <w:pPr>
        <w:pStyle w:val="ConsPlusNormal"/>
        <w:ind w:firstLine="540"/>
        <w:jc w:val="both"/>
        <w:rPr>
          <w:sz w:val="28"/>
          <w:szCs w:val="28"/>
        </w:rPr>
      </w:pPr>
      <w:r w:rsidRPr="008E4962">
        <w:rPr>
          <w:sz w:val="28"/>
          <w:szCs w:val="28"/>
        </w:rPr>
        <w:t>3</w:t>
      </w:r>
      <w:r w:rsidR="004B0937">
        <w:rPr>
          <w:sz w:val="28"/>
          <w:szCs w:val="28"/>
        </w:rPr>
        <w:t>9</w:t>
      </w:r>
      <w:r w:rsidRPr="008E4962">
        <w:rPr>
          <w:sz w:val="28"/>
          <w:szCs w:val="28"/>
        </w:rPr>
        <w:t>)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законодательством Российской Федерации о закупках товаров, работ, услуг отдельными видами юридических лиц, в порядке, установленном Администрацией Новоуральского городского округа, ведомственный контроль в сфере закупок, ведомственный контроль закупочной деятельности в отношении являющихся заказчиками подведомственных муниципальных учреждений.</w:t>
      </w:r>
    </w:p>
    <w:p w14:paraId="178A3254" w14:textId="66B9386F" w:rsidR="002F393C" w:rsidRPr="008E4962" w:rsidRDefault="002F393C" w:rsidP="002F393C">
      <w:pPr>
        <w:pStyle w:val="ConsPlusNormal"/>
        <w:ind w:firstLine="540"/>
        <w:jc w:val="both"/>
        <w:rPr>
          <w:sz w:val="28"/>
          <w:szCs w:val="28"/>
        </w:rPr>
      </w:pPr>
      <w:r w:rsidRPr="008E4962">
        <w:rPr>
          <w:sz w:val="28"/>
          <w:szCs w:val="28"/>
        </w:rPr>
        <w:t xml:space="preserve">18. </w:t>
      </w:r>
      <w:r w:rsidR="00CB6985">
        <w:rPr>
          <w:sz w:val="28"/>
          <w:szCs w:val="28"/>
        </w:rPr>
        <w:t>Управление о</w:t>
      </w:r>
      <w:r w:rsidRPr="008E4962">
        <w:rPr>
          <w:sz w:val="28"/>
          <w:szCs w:val="28"/>
        </w:rPr>
        <w:t>существляет текущий контроль за:</w:t>
      </w:r>
    </w:p>
    <w:p w14:paraId="2BB98B5F" w14:textId="77777777" w:rsidR="002F393C" w:rsidRPr="008E4962" w:rsidRDefault="002F393C" w:rsidP="002F393C">
      <w:pPr>
        <w:pStyle w:val="ConsPlusNormal"/>
        <w:ind w:firstLine="540"/>
        <w:jc w:val="both"/>
        <w:rPr>
          <w:sz w:val="28"/>
          <w:szCs w:val="28"/>
        </w:rPr>
      </w:pPr>
      <w:r w:rsidRPr="008E4962">
        <w:rPr>
          <w:sz w:val="28"/>
          <w:szCs w:val="28"/>
        </w:rPr>
        <w:t>1) условиями осуществления образовательного процесса и реализации прав граждан на образование муниципальными образовательными организациями;</w:t>
      </w:r>
    </w:p>
    <w:p w14:paraId="08248099" w14:textId="77777777" w:rsidR="002F393C" w:rsidRPr="008E4962" w:rsidRDefault="002F393C" w:rsidP="002F393C">
      <w:pPr>
        <w:pStyle w:val="ConsPlusNormal"/>
        <w:ind w:firstLine="540"/>
        <w:jc w:val="both"/>
        <w:rPr>
          <w:sz w:val="28"/>
          <w:szCs w:val="28"/>
        </w:rPr>
      </w:pPr>
      <w:r w:rsidRPr="008E4962">
        <w:rPr>
          <w:sz w:val="28"/>
          <w:szCs w:val="28"/>
        </w:rPr>
        <w:t>2) исполнением бюджета, в части обеспечения финансирования муниципальных образовательных организаций;</w:t>
      </w:r>
    </w:p>
    <w:p w14:paraId="7B663330" w14:textId="77777777" w:rsidR="002F393C" w:rsidRPr="008E4962" w:rsidRDefault="002F393C" w:rsidP="002F393C">
      <w:pPr>
        <w:pStyle w:val="ConsPlusNormal"/>
        <w:ind w:firstLine="540"/>
        <w:jc w:val="both"/>
        <w:rPr>
          <w:sz w:val="28"/>
          <w:szCs w:val="28"/>
        </w:rPr>
      </w:pPr>
      <w:r w:rsidRPr="008E4962">
        <w:rPr>
          <w:sz w:val="28"/>
          <w:szCs w:val="28"/>
        </w:rPr>
        <w:t>3) выполнением норм и правил охраны труда, техники безопасности и санитарно-гигиенического режима, направленных на обеспечение здоровья обучающихся и воспитанников в муниципальных образовательных организациях;</w:t>
      </w:r>
    </w:p>
    <w:p w14:paraId="1AC6AED4" w14:textId="77777777" w:rsidR="002F393C" w:rsidRPr="008E4962" w:rsidRDefault="002F393C" w:rsidP="002F393C">
      <w:pPr>
        <w:pStyle w:val="ConsPlusNormal"/>
        <w:ind w:firstLine="540"/>
        <w:jc w:val="both"/>
        <w:rPr>
          <w:sz w:val="28"/>
          <w:szCs w:val="28"/>
        </w:rPr>
      </w:pPr>
      <w:r w:rsidRPr="008E4962">
        <w:rPr>
          <w:sz w:val="28"/>
          <w:szCs w:val="28"/>
        </w:rPr>
        <w:t>4) созданием в муниципальных образовательных организациях необходимых условий для организации питания обучающихся и воспитанников;</w:t>
      </w:r>
    </w:p>
    <w:p w14:paraId="532DAE31" w14:textId="77777777" w:rsidR="002F393C" w:rsidRPr="008E4962" w:rsidRDefault="002F393C" w:rsidP="002F393C">
      <w:pPr>
        <w:pStyle w:val="ConsPlusNormal"/>
        <w:ind w:firstLine="540"/>
        <w:jc w:val="both"/>
        <w:rPr>
          <w:sz w:val="28"/>
          <w:szCs w:val="28"/>
        </w:rPr>
      </w:pPr>
      <w:r w:rsidRPr="008E4962">
        <w:rPr>
          <w:sz w:val="28"/>
          <w:szCs w:val="28"/>
        </w:rPr>
        <w:t>5) организацией в муниципальных образовательных организациях мероприятий по оздоровлению обучающихся (воспитанников);</w:t>
      </w:r>
    </w:p>
    <w:p w14:paraId="1A8069F7" w14:textId="77777777" w:rsidR="002F393C" w:rsidRPr="008E4962" w:rsidRDefault="002F393C" w:rsidP="002F393C">
      <w:pPr>
        <w:pStyle w:val="ConsPlusNormal"/>
        <w:ind w:firstLine="540"/>
        <w:jc w:val="both"/>
        <w:rPr>
          <w:sz w:val="28"/>
          <w:szCs w:val="28"/>
        </w:rPr>
      </w:pPr>
      <w:r w:rsidRPr="008E4962">
        <w:rPr>
          <w:sz w:val="28"/>
          <w:szCs w:val="28"/>
        </w:rPr>
        <w:t>6) обеспеченностью учебниками обучающихся в муниципальных образовательных организациях;</w:t>
      </w:r>
    </w:p>
    <w:p w14:paraId="4B6DEC3E" w14:textId="77777777" w:rsidR="002F393C" w:rsidRPr="008E4962" w:rsidRDefault="002F393C" w:rsidP="002F393C">
      <w:pPr>
        <w:pStyle w:val="ConsPlusNormal"/>
        <w:ind w:firstLine="540"/>
        <w:jc w:val="both"/>
        <w:rPr>
          <w:sz w:val="28"/>
          <w:szCs w:val="28"/>
        </w:rPr>
      </w:pPr>
      <w:r w:rsidRPr="008E4962">
        <w:rPr>
          <w:sz w:val="28"/>
          <w:szCs w:val="28"/>
        </w:rPr>
        <w:t>7) деятельностью муниципальных образовательных организаций по проведению антитеррористических мероприятий;</w:t>
      </w:r>
    </w:p>
    <w:p w14:paraId="530CD340" w14:textId="77777777" w:rsidR="002F393C" w:rsidRPr="008E4962" w:rsidRDefault="002F393C" w:rsidP="002F393C">
      <w:pPr>
        <w:pStyle w:val="ConsPlusNormal"/>
        <w:ind w:firstLine="540"/>
        <w:jc w:val="both"/>
        <w:rPr>
          <w:sz w:val="28"/>
          <w:szCs w:val="28"/>
        </w:rPr>
      </w:pPr>
      <w:r w:rsidRPr="008E4962">
        <w:rPr>
          <w:sz w:val="28"/>
          <w:szCs w:val="28"/>
        </w:rPr>
        <w:t>8) организацией мероприятий по учету и созданию условий для образования детей-инвалидов в муниципальных образовательных организациях;</w:t>
      </w:r>
    </w:p>
    <w:p w14:paraId="2E111817" w14:textId="77777777" w:rsidR="002F393C" w:rsidRPr="008E4962" w:rsidRDefault="002F393C" w:rsidP="002F393C">
      <w:pPr>
        <w:pStyle w:val="ConsPlusNormal"/>
        <w:ind w:firstLine="540"/>
        <w:jc w:val="both"/>
        <w:rPr>
          <w:sz w:val="28"/>
          <w:szCs w:val="28"/>
        </w:rPr>
      </w:pPr>
      <w:r w:rsidRPr="008E4962">
        <w:rPr>
          <w:sz w:val="28"/>
          <w:szCs w:val="28"/>
        </w:rPr>
        <w:t>9) организацией работы по учету детей, подлежащих обязательному обучению в муниципальных образовательных организациях, реализующих образовательные программы общего образования;</w:t>
      </w:r>
    </w:p>
    <w:p w14:paraId="60D5FC07" w14:textId="77777777" w:rsidR="002F393C" w:rsidRPr="008E4962" w:rsidRDefault="002F393C" w:rsidP="002F393C">
      <w:pPr>
        <w:pStyle w:val="ConsPlusNormal"/>
        <w:ind w:firstLine="540"/>
        <w:jc w:val="both"/>
        <w:rPr>
          <w:sz w:val="28"/>
          <w:szCs w:val="28"/>
        </w:rPr>
      </w:pPr>
      <w:r w:rsidRPr="008E4962">
        <w:rPr>
          <w:sz w:val="28"/>
          <w:szCs w:val="28"/>
        </w:rPr>
        <w:t>10) выполнением муниципального задания по предоставлению муниципальных услуг (выполнению работ) муниципальными образовательными организациями.</w:t>
      </w:r>
    </w:p>
    <w:p w14:paraId="0C3271F0" w14:textId="6F5C6862" w:rsidR="002F393C" w:rsidRPr="008E4962" w:rsidRDefault="002F393C" w:rsidP="002F393C">
      <w:pPr>
        <w:pStyle w:val="ConsPlusNormal"/>
        <w:ind w:firstLine="540"/>
        <w:jc w:val="both"/>
        <w:rPr>
          <w:sz w:val="28"/>
          <w:szCs w:val="28"/>
        </w:rPr>
      </w:pPr>
      <w:r w:rsidRPr="008E4962">
        <w:rPr>
          <w:sz w:val="28"/>
          <w:szCs w:val="28"/>
        </w:rPr>
        <w:t xml:space="preserve">19. </w:t>
      </w:r>
      <w:r w:rsidR="00CB6985">
        <w:rPr>
          <w:sz w:val="28"/>
          <w:szCs w:val="28"/>
        </w:rPr>
        <w:t>Управление о</w:t>
      </w:r>
      <w:r w:rsidRPr="008E4962">
        <w:rPr>
          <w:sz w:val="28"/>
          <w:szCs w:val="28"/>
        </w:rPr>
        <w:t>существляет контроль результативности деятельности муниципальных образовательных организаций и их руководителей по вопросам:</w:t>
      </w:r>
    </w:p>
    <w:p w14:paraId="0649AC0E" w14:textId="77777777" w:rsidR="002F393C" w:rsidRPr="008E4962" w:rsidRDefault="002F393C" w:rsidP="002F393C">
      <w:pPr>
        <w:pStyle w:val="ConsPlusNormal"/>
        <w:ind w:firstLine="540"/>
        <w:jc w:val="both"/>
        <w:rPr>
          <w:sz w:val="28"/>
          <w:szCs w:val="28"/>
        </w:rPr>
      </w:pPr>
      <w:r w:rsidRPr="008E4962">
        <w:rPr>
          <w:sz w:val="28"/>
          <w:szCs w:val="28"/>
        </w:rPr>
        <w:t>1) исполнения норм, установленных законодательством Российской Федерации и Свердловской области, а также иными нормативными правовыми актами в сфере образования;</w:t>
      </w:r>
    </w:p>
    <w:p w14:paraId="535A3A79" w14:textId="77777777" w:rsidR="002F393C" w:rsidRPr="008E4962" w:rsidRDefault="002F393C" w:rsidP="002F393C">
      <w:pPr>
        <w:pStyle w:val="ConsPlusNormal"/>
        <w:ind w:firstLine="540"/>
        <w:jc w:val="both"/>
        <w:rPr>
          <w:sz w:val="28"/>
          <w:szCs w:val="28"/>
        </w:rPr>
      </w:pPr>
      <w:r w:rsidRPr="008E4962">
        <w:rPr>
          <w:sz w:val="28"/>
          <w:szCs w:val="28"/>
        </w:rPr>
        <w:t>2) проведения мониторинга результатов деятельности муниципальных образовательных организаций;</w:t>
      </w:r>
    </w:p>
    <w:p w14:paraId="4782264C" w14:textId="4F856B12" w:rsidR="002F393C" w:rsidRPr="008E4962" w:rsidRDefault="002F393C" w:rsidP="002F393C">
      <w:pPr>
        <w:pStyle w:val="ConsPlusNormal"/>
        <w:ind w:firstLine="540"/>
        <w:jc w:val="both"/>
        <w:rPr>
          <w:sz w:val="28"/>
          <w:szCs w:val="28"/>
        </w:rPr>
      </w:pPr>
      <w:r w:rsidRPr="008E4962">
        <w:rPr>
          <w:sz w:val="28"/>
          <w:szCs w:val="28"/>
        </w:rPr>
        <w:t xml:space="preserve">3) реализации права граждан на получение установленного Федеральным </w:t>
      </w:r>
      <w:hyperlink r:id="rId13" w:tooltip="Федеральный закон от 29.12.2012 N 273-ФЗ (ред. от 31.07.2025) &quot;Об образовании в Российской Федерации&quot; {КонсультантПлюс}">
        <w:r w:rsidRPr="008E4962">
          <w:rPr>
            <w:sz w:val="28"/>
            <w:szCs w:val="28"/>
          </w:rPr>
          <w:t>законом</w:t>
        </w:r>
      </w:hyperlink>
      <w:r w:rsidRPr="008E4962">
        <w:rPr>
          <w:sz w:val="28"/>
          <w:szCs w:val="28"/>
        </w:rPr>
        <w:t xml:space="preserve"> </w:t>
      </w:r>
      <w:r w:rsidR="00CB6985">
        <w:rPr>
          <w:sz w:val="28"/>
          <w:szCs w:val="28"/>
        </w:rPr>
        <w:t>от 29 декабря 2012 года № 273-ФЗ «</w:t>
      </w:r>
      <w:r w:rsidRPr="008E4962">
        <w:rPr>
          <w:sz w:val="28"/>
          <w:szCs w:val="28"/>
        </w:rPr>
        <w:t>Об образовании в Российской Федерации</w:t>
      </w:r>
      <w:r w:rsidR="00CB6985">
        <w:rPr>
          <w:sz w:val="28"/>
          <w:szCs w:val="28"/>
        </w:rPr>
        <w:t>»</w:t>
      </w:r>
      <w:r w:rsidRPr="008E4962">
        <w:rPr>
          <w:sz w:val="28"/>
          <w:szCs w:val="28"/>
        </w:rPr>
        <w:t xml:space="preserve"> обязательного общего образования;</w:t>
      </w:r>
    </w:p>
    <w:p w14:paraId="6704127D" w14:textId="77777777" w:rsidR="002F393C" w:rsidRPr="008E4962" w:rsidRDefault="002F393C" w:rsidP="002F393C">
      <w:pPr>
        <w:pStyle w:val="ConsPlusNormal"/>
        <w:ind w:firstLine="540"/>
        <w:jc w:val="both"/>
        <w:rPr>
          <w:sz w:val="28"/>
          <w:szCs w:val="28"/>
        </w:rPr>
      </w:pPr>
      <w:r w:rsidRPr="008E4962">
        <w:rPr>
          <w:sz w:val="28"/>
          <w:szCs w:val="28"/>
        </w:rPr>
        <w:t>4) обеспечения граждан, проживающих на территории Новоуральского городского округа, возможностью выбора форм получения образования;</w:t>
      </w:r>
    </w:p>
    <w:p w14:paraId="2246404B" w14:textId="77777777" w:rsidR="002F393C" w:rsidRPr="008E4962" w:rsidRDefault="002F393C" w:rsidP="002F393C">
      <w:pPr>
        <w:pStyle w:val="ConsPlusNormal"/>
        <w:ind w:firstLine="540"/>
        <w:jc w:val="both"/>
        <w:rPr>
          <w:sz w:val="28"/>
          <w:szCs w:val="28"/>
        </w:rPr>
      </w:pPr>
      <w:r w:rsidRPr="008E4962">
        <w:rPr>
          <w:sz w:val="28"/>
          <w:szCs w:val="28"/>
        </w:rPr>
        <w:t>5) информационного обеспечения и повышения квалификации кадров;</w:t>
      </w:r>
    </w:p>
    <w:p w14:paraId="7C1D52E3" w14:textId="12A8A4A9" w:rsidR="002F393C" w:rsidRPr="008E4962" w:rsidRDefault="002F393C" w:rsidP="002F393C">
      <w:pPr>
        <w:pStyle w:val="ConsPlusNormal"/>
        <w:ind w:firstLine="540"/>
        <w:jc w:val="both"/>
        <w:rPr>
          <w:sz w:val="28"/>
          <w:szCs w:val="28"/>
        </w:rPr>
      </w:pPr>
      <w:r w:rsidRPr="008E4962">
        <w:rPr>
          <w:sz w:val="28"/>
          <w:szCs w:val="28"/>
        </w:rPr>
        <w:t>6) целевого и эффективного использования и списания муниципального имущества, находящегося на балансе муниципальных образовательных организа</w:t>
      </w:r>
      <w:r w:rsidR="00C408AE">
        <w:rPr>
          <w:sz w:val="28"/>
          <w:szCs w:val="28"/>
        </w:rPr>
        <w:t>ций, совместно с К</w:t>
      </w:r>
      <w:r w:rsidRPr="008E4962">
        <w:rPr>
          <w:sz w:val="28"/>
          <w:szCs w:val="28"/>
        </w:rPr>
        <w:t>омитетом по управлению муниципальным имуществом</w:t>
      </w:r>
      <w:r w:rsidR="00C408AE">
        <w:rPr>
          <w:sz w:val="28"/>
          <w:szCs w:val="28"/>
        </w:rPr>
        <w:t xml:space="preserve"> Новоуральского городского округа</w:t>
      </w:r>
      <w:bookmarkStart w:id="0" w:name="_GoBack"/>
      <w:bookmarkEnd w:id="0"/>
      <w:r w:rsidRPr="008E4962">
        <w:rPr>
          <w:sz w:val="28"/>
          <w:szCs w:val="28"/>
        </w:rPr>
        <w:t>;</w:t>
      </w:r>
    </w:p>
    <w:p w14:paraId="0C01BFE9" w14:textId="77777777" w:rsidR="002F393C" w:rsidRPr="008E4962" w:rsidRDefault="002F393C" w:rsidP="002F393C">
      <w:pPr>
        <w:pStyle w:val="ConsPlusNormal"/>
        <w:ind w:firstLine="540"/>
        <w:jc w:val="both"/>
        <w:rPr>
          <w:sz w:val="28"/>
          <w:szCs w:val="28"/>
        </w:rPr>
      </w:pPr>
      <w:r w:rsidRPr="008E4962">
        <w:rPr>
          <w:sz w:val="28"/>
          <w:szCs w:val="28"/>
        </w:rPr>
        <w:t>7) финансово-хозяйственной деятельности муниципальных образовательных организаций, учета кредиторской и дебиторской задолженности, проверки состояния бухгалтерского учета, в том числе за целевым расходованием средств, выделяемых из бюджета;</w:t>
      </w:r>
    </w:p>
    <w:p w14:paraId="3A2C016C" w14:textId="77777777" w:rsidR="002F393C" w:rsidRPr="008E4962" w:rsidRDefault="002F393C" w:rsidP="002F393C">
      <w:pPr>
        <w:pStyle w:val="ConsPlusNormal"/>
        <w:ind w:firstLine="540"/>
        <w:jc w:val="both"/>
        <w:rPr>
          <w:sz w:val="28"/>
          <w:szCs w:val="28"/>
        </w:rPr>
      </w:pPr>
      <w:r w:rsidRPr="008E4962">
        <w:rPr>
          <w:sz w:val="28"/>
          <w:szCs w:val="28"/>
        </w:rPr>
        <w:t>8) деятельности муниципальных образовательных организаций по осуществлению сбережения энергоресурсов.</w:t>
      </w:r>
    </w:p>
    <w:p w14:paraId="453F536B" w14:textId="334A1113" w:rsidR="002F393C" w:rsidRPr="008E4962" w:rsidRDefault="002F393C" w:rsidP="002F393C">
      <w:pPr>
        <w:pStyle w:val="ConsPlusNormal"/>
        <w:ind w:firstLine="540"/>
        <w:jc w:val="both"/>
        <w:rPr>
          <w:sz w:val="28"/>
          <w:szCs w:val="28"/>
        </w:rPr>
      </w:pPr>
      <w:r w:rsidRPr="008E4962">
        <w:rPr>
          <w:sz w:val="28"/>
          <w:szCs w:val="28"/>
        </w:rPr>
        <w:t xml:space="preserve">20. </w:t>
      </w:r>
      <w:r w:rsidR="00CB6985">
        <w:rPr>
          <w:sz w:val="28"/>
          <w:szCs w:val="28"/>
        </w:rPr>
        <w:t>Управление о</w:t>
      </w:r>
      <w:r w:rsidRPr="008E4962">
        <w:rPr>
          <w:sz w:val="28"/>
          <w:szCs w:val="28"/>
        </w:rPr>
        <w:t>казывает:</w:t>
      </w:r>
    </w:p>
    <w:p w14:paraId="296FF8C7" w14:textId="77777777" w:rsidR="002F393C" w:rsidRPr="008E4962" w:rsidRDefault="002F393C" w:rsidP="002F393C">
      <w:pPr>
        <w:pStyle w:val="ConsPlusNormal"/>
        <w:ind w:firstLine="540"/>
        <w:jc w:val="both"/>
        <w:rPr>
          <w:sz w:val="28"/>
          <w:szCs w:val="28"/>
        </w:rPr>
      </w:pPr>
      <w:r w:rsidRPr="008E4962">
        <w:rPr>
          <w:sz w:val="28"/>
          <w:szCs w:val="28"/>
        </w:rPr>
        <w:t>1) практическую помощь молодым специалистам, педагогическим и руководящим работникам в период подготовки к аттестации;</w:t>
      </w:r>
    </w:p>
    <w:p w14:paraId="47A7BA04" w14:textId="77777777" w:rsidR="002F393C" w:rsidRPr="008E4962" w:rsidRDefault="002F393C" w:rsidP="002F393C">
      <w:pPr>
        <w:pStyle w:val="ConsPlusNormal"/>
        <w:ind w:firstLine="540"/>
        <w:jc w:val="both"/>
        <w:rPr>
          <w:sz w:val="28"/>
          <w:szCs w:val="28"/>
        </w:rPr>
      </w:pPr>
      <w:r w:rsidRPr="008E4962">
        <w:rPr>
          <w:sz w:val="28"/>
          <w:szCs w:val="28"/>
        </w:rPr>
        <w:t>2) поддержку муниципальным образовательным организациям по распространению педагогических достижений и передового педагогического опыта;</w:t>
      </w:r>
    </w:p>
    <w:p w14:paraId="08980F7C" w14:textId="77777777" w:rsidR="002F393C" w:rsidRPr="008E4962" w:rsidRDefault="002F393C" w:rsidP="002F393C">
      <w:pPr>
        <w:pStyle w:val="ConsPlusNormal"/>
        <w:ind w:firstLine="540"/>
        <w:jc w:val="both"/>
        <w:rPr>
          <w:sz w:val="28"/>
          <w:szCs w:val="28"/>
        </w:rPr>
      </w:pPr>
      <w:r w:rsidRPr="008E4962">
        <w:rPr>
          <w:sz w:val="28"/>
          <w:szCs w:val="28"/>
        </w:rPr>
        <w:t>3) консультационную помощь и поддержку муниципальным образовательным организациям;</w:t>
      </w:r>
    </w:p>
    <w:p w14:paraId="4C96CE54" w14:textId="77777777" w:rsidR="002F393C" w:rsidRPr="008E4962" w:rsidRDefault="002F393C" w:rsidP="002F393C">
      <w:pPr>
        <w:pStyle w:val="ConsPlusNormal"/>
        <w:ind w:firstLine="540"/>
        <w:jc w:val="both"/>
        <w:rPr>
          <w:sz w:val="28"/>
          <w:szCs w:val="28"/>
        </w:rPr>
      </w:pPr>
      <w:r w:rsidRPr="008E4962">
        <w:rPr>
          <w:sz w:val="28"/>
          <w:szCs w:val="28"/>
        </w:rPr>
        <w:t>4) консультативную помощь гражданам по вопросам сферы "Образование" в рамках своей компетенции.</w:t>
      </w:r>
    </w:p>
    <w:p w14:paraId="507654E4" w14:textId="19B775D1" w:rsidR="002F393C" w:rsidRPr="008E4962" w:rsidRDefault="002F393C" w:rsidP="002F393C">
      <w:pPr>
        <w:pStyle w:val="ConsPlusNormal"/>
        <w:ind w:firstLine="540"/>
        <w:jc w:val="both"/>
        <w:rPr>
          <w:sz w:val="28"/>
          <w:szCs w:val="28"/>
        </w:rPr>
      </w:pPr>
      <w:r w:rsidRPr="008E4962">
        <w:rPr>
          <w:sz w:val="28"/>
          <w:szCs w:val="28"/>
        </w:rPr>
        <w:t xml:space="preserve">21. </w:t>
      </w:r>
      <w:r w:rsidR="00CB6985">
        <w:rPr>
          <w:sz w:val="28"/>
          <w:szCs w:val="28"/>
        </w:rPr>
        <w:t>Управление п</w:t>
      </w:r>
      <w:r w:rsidRPr="008E4962">
        <w:rPr>
          <w:sz w:val="28"/>
          <w:szCs w:val="28"/>
        </w:rPr>
        <w:t>роводит мероприятия, направленные на выполнение государственных образовательных стандартов.</w:t>
      </w:r>
    </w:p>
    <w:p w14:paraId="66A389A4" w14:textId="3A787A8E" w:rsidR="002F393C" w:rsidRPr="008E4962" w:rsidRDefault="002F393C" w:rsidP="002F393C">
      <w:pPr>
        <w:pStyle w:val="ConsPlusNormal"/>
        <w:ind w:firstLine="540"/>
        <w:jc w:val="both"/>
        <w:rPr>
          <w:sz w:val="28"/>
          <w:szCs w:val="28"/>
        </w:rPr>
      </w:pPr>
      <w:r w:rsidRPr="008E4962">
        <w:rPr>
          <w:sz w:val="28"/>
          <w:szCs w:val="28"/>
        </w:rPr>
        <w:t>22. У</w:t>
      </w:r>
      <w:r w:rsidR="00CB6985">
        <w:rPr>
          <w:sz w:val="28"/>
          <w:szCs w:val="28"/>
        </w:rPr>
        <w:t>правление у</w:t>
      </w:r>
      <w:r w:rsidRPr="008E4962">
        <w:rPr>
          <w:sz w:val="28"/>
          <w:szCs w:val="28"/>
        </w:rPr>
        <w:t>частвует:</w:t>
      </w:r>
    </w:p>
    <w:p w14:paraId="2AE4381D" w14:textId="6A19171C" w:rsidR="002F393C" w:rsidRPr="008E4962" w:rsidRDefault="002F393C" w:rsidP="002F393C">
      <w:pPr>
        <w:pStyle w:val="ConsPlusNormal"/>
        <w:ind w:firstLine="540"/>
        <w:jc w:val="both"/>
        <w:rPr>
          <w:sz w:val="28"/>
          <w:szCs w:val="28"/>
        </w:rPr>
      </w:pPr>
      <w:r w:rsidRPr="008E4962">
        <w:rPr>
          <w:sz w:val="28"/>
          <w:szCs w:val="28"/>
        </w:rPr>
        <w:t xml:space="preserve">1) в работе </w:t>
      </w:r>
      <w:r w:rsidR="00042260">
        <w:rPr>
          <w:sz w:val="28"/>
          <w:szCs w:val="28"/>
        </w:rPr>
        <w:t>т</w:t>
      </w:r>
      <w:r w:rsidRPr="008E4962">
        <w:rPr>
          <w:sz w:val="28"/>
          <w:szCs w:val="28"/>
        </w:rPr>
        <w:t xml:space="preserve">ерриториальной комиссии </w:t>
      </w:r>
      <w:r w:rsidR="00042260">
        <w:rPr>
          <w:sz w:val="28"/>
          <w:szCs w:val="28"/>
        </w:rPr>
        <w:t xml:space="preserve">города Новоуральска </w:t>
      </w:r>
      <w:r w:rsidRPr="008E4962">
        <w:rPr>
          <w:sz w:val="28"/>
          <w:szCs w:val="28"/>
        </w:rPr>
        <w:t>по делам несовершеннолетних и защите их прав, призывной комиссии, городской оздоровительной комиссии;</w:t>
      </w:r>
    </w:p>
    <w:p w14:paraId="10497AB8" w14:textId="58DB1C6D" w:rsidR="002F393C" w:rsidRPr="008E4962" w:rsidRDefault="002F393C" w:rsidP="002F393C">
      <w:pPr>
        <w:pStyle w:val="ConsPlusNormal"/>
        <w:ind w:firstLine="540"/>
        <w:jc w:val="both"/>
        <w:rPr>
          <w:sz w:val="28"/>
          <w:szCs w:val="28"/>
        </w:rPr>
      </w:pPr>
      <w:r w:rsidRPr="008E4962">
        <w:rPr>
          <w:sz w:val="28"/>
          <w:szCs w:val="28"/>
        </w:rPr>
        <w:t xml:space="preserve">2) в разработке проектов </w:t>
      </w:r>
      <w:r w:rsidR="00CB6985">
        <w:rPr>
          <w:sz w:val="28"/>
          <w:szCs w:val="28"/>
        </w:rPr>
        <w:t xml:space="preserve">муниципальных </w:t>
      </w:r>
      <w:r w:rsidRPr="008E4962">
        <w:rPr>
          <w:sz w:val="28"/>
          <w:szCs w:val="28"/>
        </w:rPr>
        <w:t>правовых актов Новоуральского городского округа по вопросам, относящимся к компетенции Управления;</w:t>
      </w:r>
    </w:p>
    <w:p w14:paraId="6DF59193" w14:textId="77777777" w:rsidR="002F393C" w:rsidRPr="008E4962" w:rsidRDefault="002F393C" w:rsidP="002F393C">
      <w:pPr>
        <w:pStyle w:val="ConsPlusNormal"/>
        <w:ind w:firstLine="540"/>
        <w:jc w:val="both"/>
        <w:rPr>
          <w:sz w:val="28"/>
          <w:szCs w:val="28"/>
        </w:rPr>
      </w:pPr>
      <w:r w:rsidRPr="008E4962">
        <w:rPr>
          <w:sz w:val="28"/>
          <w:szCs w:val="28"/>
        </w:rPr>
        <w:t>3) в аттестации руководителей муниципальных образовательных организаций.</w:t>
      </w:r>
    </w:p>
    <w:p w14:paraId="00DE9F1B" w14:textId="77777777" w:rsidR="002F393C" w:rsidRPr="008E4962" w:rsidRDefault="002F393C" w:rsidP="002F393C">
      <w:pPr>
        <w:pStyle w:val="ConsPlusNormal"/>
        <w:ind w:firstLine="540"/>
        <w:jc w:val="both"/>
        <w:rPr>
          <w:sz w:val="28"/>
          <w:szCs w:val="28"/>
        </w:rPr>
      </w:pPr>
      <w:r w:rsidRPr="008E4962">
        <w:rPr>
          <w:sz w:val="28"/>
          <w:szCs w:val="28"/>
        </w:rPr>
        <w:t>23. Управление осуществляет иные функции в соответствии с законодательством Российской Федерации, законодательством Свердловской области, муниципальными правовыми актами Новоуральского городского округа.</w:t>
      </w:r>
    </w:p>
    <w:p w14:paraId="778A7518" w14:textId="77777777" w:rsidR="002F393C" w:rsidRPr="008E4962" w:rsidRDefault="002F393C" w:rsidP="002F393C">
      <w:pPr>
        <w:pStyle w:val="ConsPlusNormal"/>
        <w:jc w:val="both"/>
        <w:rPr>
          <w:sz w:val="28"/>
          <w:szCs w:val="28"/>
        </w:rPr>
      </w:pPr>
    </w:p>
    <w:p w14:paraId="15BB12F5" w14:textId="45FF7C89" w:rsidR="002F393C" w:rsidRPr="008E4962" w:rsidRDefault="00CB6985"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IV. ПРАВА УПРАВЛЕНИЯ</w:t>
      </w:r>
    </w:p>
    <w:p w14:paraId="44D2FBF9" w14:textId="77777777" w:rsidR="002F393C" w:rsidRPr="008E4962" w:rsidRDefault="002F393C" w:rsidP="002F393C">
      <w:pPr>
        <w:pStyle w:val="ConsPlusNormal"/>
        <w:jc w:val="both"/>
        <w:rPr>
          <w:sz w:val="28"/>
          <w:szCs w:val="28"/>
        </w:rPr>
      </w:pPr>
    </w:p>
    <w:p w14:paraId="6D19576C" w14:textId="7C857CB2" w:rsidR="002F393C" w:rsidRPr="008E4962" w:rsidRDefault="00CB6985" w:rsidP="002F393C">
      <w:pPr>
        <w:pStyle w:val="ConsPlusNormal"/>
        <w:ind w:firstLine="540"/>
        <w:jc w:val="both"/>
        <w:rPr>
          <w:sz w:val="28"/>
          <w:szCs w:val="28"/>
        </w:rPr>
      </w:pPr>
      <w:r>
        <w:rPr>
          <w:sz w:val="28"/>
          <w:szCs w:val="28"/>
        </w:rPr>
        <w:t xml:space="preserve">24. </w:t>
      </w:r>
      <w:r w:rsidR="002F393C" w:rsidRPr="008E4962">
        <w:rPr>
          <w:sz w:val="28"/>
          <w:szCs w:val="28"/>
        </w:rPr>
        <w:t>Управление имеет право:</w:t>
      </w:r>
    </w:p>
    <w:p w14:paraId="003BAD85" w14:textId="4F1610FA" w:rsidR="002F393C" w:rsidRPr="008E4962" w:rsidRDefault="00CB6985" w:rsidP="002F393C">
      <w:pPr>
        <w:pStyle w:val="ConsPlusNormal"/>
        <w:ind w:firstLine="540"/>
        <w:jc w:val="both"/>
        <w:rPr>
          <w:sz w:val="28"/>
          <w:szCs w:val="28"/>
        </w:rPr>
      </w:pPr>
      <w:r>
        <w:rPr>
          <w:sz w:val="28"/>
          <w:szCs w:val="28"/>
        </w:rPr>
        <w:t>1) и</w:t>
      </w:r>
      <w:r w:rsidR="002F393C" w:rsidRPr="008E4962">
        <w:rPr>
          <w:sz w:val="28"/>
          <w:szCs w:val="28"/>
        </w:rPr>
        <w:t xml:space="preserve">здавать в пределах своей компетенции и полномочий приказы, обязательные для исполнения подведомственными учреждениями </w:t>
      </w:r>
      <w:r w:rsidR="002F393C" w:rsidRPr="008E4962">
        <w:rPr>
          <w:sz w:val="28"/>
          <w:szCs w:val="28"/>
        </w:rPr>
        <w:lastRenderedPageBreak/>
        <w:t>(организациями) городского округа, давать разъяснения по ним</w:t>
      </w:r>
      <w:r>
        <w:rPr>
          <w:sz w:val="28"/>
          <w:szCs w:val="28"/>
        </w:rPr>
        <w:t>;</w:t>
      </w:r>
    </w:p>
    <w:p w14:paraId="0C7C6E5C" w14:textId="6A57888B" w:rsidR="002F393C" w:rsidRPr="008E4962" w:rsidRDefault="00CB6985" w:rsidP="002F393C">
      <w:pPr>
        <w:pStyle w:val="ConsPlusNormal"/>
        <w:ind w:firstLine="540"/>
        <w:jc w:val="both"/>
        <w:rPr>
          <w:sz w:val="28"/>
          <w:szCs w:val="28"/>
        </w:rPr>
      </w:pPr>
      <w:r>
        <w:rPr>
          <w:sz w:val="28"/>
          <w:szCs w:val="28"/>
        </w:rPr>
        <w:t>2)</w:t>
      </w:r>
      <w:r w:rsidR="002F393C" w:rsidRPr="008E4962">
        <w:rPr>
          <w:sz w:val="28"/>
          <w:szCs w:val="28"/>
        </w:rPr>
        <w:t xml:space="preserve"> </w:t>
      </w:r>
      <w:r>
        <w:rPr>
          <w:sz w:val="28"/>
          <w:szCs w:val="28"/>
        </w:rPr>
        <w:t>с</w:t>
      </w:r>
      <w:r w:rsidR="002F393C" w:rsidRPr="008E4962">
        <w:rPr>
          <w:sz w:val="28"/>
          <w:szCs w:val="28"/>
        </w:rPr>
        <w:t>оздавать временные научные (творческие) коллективы, экспертные и рабочие группы для решения вопросов развития системы образования</w:t>
      </w:r>
      <w:r>
        <w:rPr>
          <w:sz w:val="28"/>
          <w:szCs w:val="28"/>
        </w:rPr>
        <w:t>;</w:t>
      </w:r>
    </w:p>
    <w:p w14:paraId="1CA264E4" w14:textId="2EEA3103" w:rsidR="002F393C" w:rsidRPr="008E4962" w:rsidRDefault="00CB6985" w:rsidP="002F393C">
      <w:pPr>
        <w:pStyle w:val="ConsPlusNormal"/>
        <w:ind w:firstLine="540"/>
        <w:jc w:val="both"/>
        <w:rPr>
          <w:sz w:val="28"/>
          <w:szCs w:val="28"/>
        </w:rPr>
      </w:pPr>
      <w:r>
        <w:rPr>
          <w:sz w:val="28"/>
          <w:szCs w:val="28"/>
        </w:rPr>
        <w:t>3) з</w:t>
      </w:r>
      <w:r w:rsidR="002F393C" w:rsidRPr="008E4962">
        <w:rPr>
          <w:sz w:val="28"/>
          <w:szCs w:val="28"/>
        </w:rPr>
        <w:t>апрашивать и получать в установленном порядке от государственных органов исполнительной власти, органов местного самоуправления, учреждений и организаций (независимо от их организационно-правовой формы и ведомственной принадлежности) сведения, материалы и документы, необходимые для осуществления возложенных на Управление задач и функций</w:t>
      </w:r>
      <w:r>
        <w:rPr>
          <w:sz w:val="28"/>
          <w:szCs w:val="28"/>
        </w:rPr>
        <w:t>;</w:t>
      </w:r>
    </w:p>
    <w:p w14:paraId="1D0539CA" w14:textId="739D8E03" w:rsidR="002F393C" w:rsidRPr="008E4962" w:rsidRDefault="00CB6985" w:rsidP="002F393C">
      <w:pPr>
        <w:pStyle w:val="ConsPlusNormal"/>
        <w:ind w:firstLine="540"/>
        <w:jc w:val="both"/>
        <w:rPr>
          <w:sz w:val="28"/>
          <w:szCs w:val="28"/>
        </w:rPr>
      </w:pPr>
      <w:r>
        <w:rPr>
          <w:sz w:val="28"/>
          <w:szCs w:val="28"/>
        </w:rPr>
        <w:t>4)</w:t>
      </w:r>
      <w:r w:rsidR="002F393C" w:rsidRPr="008E4962">
        <w:rPr>
          <w:sz w:val="28"/>
          <w:szCs w:val="28"/>
        </w:rPr>
        <w:t xml:space="preserve"> </w:t>
      </w:r>
      <w:r>
        <w:rPr>
          <w:sz w:val="28"/>
          <w:szCs w:val="28"/>
        </w:rPr>
        <w:t>п</w:t>
      </w:r>
      <w:r w:rsidR="002F393C" w:rsidRPr="008E4962">
        <w:rPr>
          <w:sz w:val="28"/>
          <w:szCs w:val="28"/>
        </w:rPr>
        <w:t xml:space="preserve">роводить в пределах своей компетенции контрольно-ревизионные проверки финансово-хозяйственной деятельности подведомственных образовательных организаций </w:t>
      </w:r>
      <w:r>
        <w:rPr>
          <w:sz w:val="28"/>
          <w:szCs w:val="28"/>
        </w:rPr>
        <w:t xml:space="preserve">Новоуральского </w:t>
      </w:r>
      <w:r w:rsidR="002F393C" w:rsidRPr="008E4962">
        <w:rPr>
          <w:sz w:val="28"/>
          <w:szCs w:val="28"/>
        </w:rPr>
        <w:t>городского округа</w:t>
      </w:r>
      <w:r>
        <w:rPr>
          <w:sz w:val="28"/>
          <w:szCs w:val="28"/>
        </w:rPr>
        <w:t>;</w:t>
      </w:r>
    </w:p>
    <w:p w14:paraId="6C86C319" w14:textId="38A2828D" w:rsidR="002F393C" w:rsidRPr="008E4962" w:rsidRDefault="00CB6985" w:rsidP="002F393C">
      <w:pPr>
        <w:pStyle w:val="ConsPlusNormal"/>
        <w:ind w:firstLine="540"/>
        <w:jc w:val="both"/>
        <w:rPr>
          <w:sz w:val="28"/>
          <w:szCs w:val="28"/>
        </w:rPr>
      </w:pPr>
      <w:r>
        <w:rPr>
          <w:sz w:val="28"/>
          <w:szCs w:val="28"/>
        </w:rPr>
        <w:t>5)</w:t>
      </w:r>
      <w:r w:rsidR="002F393C" w:rsidRPr="008E4962">
        <w:rPr>
          <w:sz w:val="28"/>
          <w:szCs w:val="28"/>
        </w:rPr>
        <w:t xml:space="preserve"> </w:t>
      </w:r>
      <w:r>
        <w:rPr>
          <w:sz w:val="28"/>
          <w:szCs w:val="28"/>
        </w:rPr>
        <w:t>з</w:t>
      </w:r>
      <w:r w:rsidR="002F393C" w:rsidRPr="008E4962">
        <w:rPr>
          <w:sz w:val="28"/>
          <w:szCs w:val="28"/>
        </w:rPr>
        <w:t>аключать от своего имени договоры, приобретать имущественные и личные неимущественные права и нести обязанности, быть истцом и ответчиком в суде.</w:t>
      </w:r>
    </w:p>
    <w:p w14:paraId="08F78DEF" w14:textId="77777777" w:rsidR="002F393C" w:rsidRPr="008E4962" w:rsidRDefault="002F393C" w:rsidP="002F393C">
      <w:pPr>
        <w:pStyle w:val="ConsPlusNormal"/>
        <w:jc w:val="both"/>
        <w:rPr>
          <w:sz w:val="28"/>
          <w:szCs w:val="28"/>
        </w:rPr>
      </w:pPr>
    </w:p>
    <w:p w14:paraId="1C0CBEA7" w14:textId="50D58BBC" w:rsidR="002F393C" w:rsidRPr="008E4962" w:rsidRDefault="00CB6985"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V. СТРУКТУРА УПРАВЛЕНИЯ</w:t>
      </w:r>
    </w:p>
    <w:p w14:paraId="2FFAC251" w14:textId="77777777" w:rsidR="002F393C" w:rsidRPr="008E4962" w:rsidRDefault="002F393C" w:rsidP="002F393C">
      <w:pPr>
        <w:pStyle w:val="ConsPlusNormal"/>
        <w:jc w:val="both"/>
        <w:rPr>
          <w:sz w:val="28"/>
          <w:szCs w:val="28"/>
        </w:rPr>
      </w:pPr>
    </w:p>
    <w:p w14:paraId="41FD795D" w14:textId="649F1BF4" w:rsidR="002F393C" w:rsidRPr="00026C4E" w:rsidRDefault="002F393C" w:rsidP="002F393C">
      <w:pPr>
        <w:pStyle w:val="ConsPlusNormal"/>
        <w:ind w:firstLine="540"/>
        <w:jc w:val="both"/>
        <w:rPr>
          <w:sz w:val="28"/>
          <w:szCs w:val="28"/>
        </w:rPr>
      </w:pPr>
      <w:r w:rsidRPr="008E4962">
        <w:rPr>
          <w:sz w:val="28"/>
          <w:szCs w:val="28"/>
        </w:rPr>
        <w:t>2</w:t>
      </w:r>
      <w:r w:rsidR="00CB6985">
        <w:rPr>
          <w:sz w:val="28"/>
          <w:szCs w:val="28"/>
        </w:rPr>
        <w:t>5</w:t>
      </w:r>
      <w:r w:rsidRPr="008E4962">
        <w:rPr>
          <w:sz w:val="28"/>
          <w:szCs w:val="28"/>
        </w:rPr>
        <w:t xml:space="preserve">. </w:t>
      </w:r>
      <w:r w:rsidRPr="00026C4E">
        <w:rPr>
          <w:sz w:val="28"/>
          <w:szCs w:val="28"/>
        </w:rPr>
        <w:t>Структура и штатное расписание Управления утверждаются распоряжением Администрации Новоуральского городского округа.</w:t>
      </w:r>
    </w:p>
    <w:p w14:paraId="3425B9C1" w14:textId="77777777" w:rsidR="00026C4E" w:rsidRPr="00026C4E" w:rsidRDefault="00026C4E" w:rsidP="00026C4E">
      <w:pPr>
        <w:pStyle w:val="a3"/>
        <w:spacing w:before="0" w:beforeAutospacing="0" w:after="0" w:afterAutospacing="0" w:line="288" w:lineRule="atLeast"/>
        <w:ind w:firstLine="540"/>
        <w:jc w:val="both"/>
        <w:rPr>
          <w:sz w:val="28"/>
          <w:szCs w:val="28"/>
        </w:rPr>
      </w:pPr>
      <w:r w:rsidRPr="00026C4E">
        <w:rPr>
          <w:sz w:val="28"/>
          <w:szCs w:val="28"/>
        </w:rPr>
        <w:t xml:space="preserve">В состав Управления входит отдел </w:t>
      </w:r>
      <w:r>
        <w:rPr>
          <w:sz w:val="28"/>
          <w:szCs w:val="28"/>
        </w:rPr>
        <w:t>профилактики и комплексной безопасности</w:t>
      </w:r>
      <w:r w:rsidRPr="00026C4E">
        <w:rPr>
          <w:sz w:val="28"/>
          <w:szCs w:val="28"/>
        </w:rPr>
        <w:t xml:space="preserve">. Порядок организации деятельности отдела профилактики и комплексной безопасности определяется положением об отделе </w:t>
      </w:r>
      <w:r>
        <w:rPr>
          <w:sz w:val="28"/>
          <w:szCs w:val="28"/>
        </w:rPr>
        <w:t>профилактики и комплексной безопасности</w:t>
      </w:r>
      <w:r w:rsidRPr="00026C4E">
        <w:rPr>
          <w:sz w:val="28"/>
          <w:szCs w:val="28"/>
        </w:rPr>
        <w:t>, являющимся приложением к настоящему Положению.</w:t>
      </w:r>
    </w:p>
    <w:p w14:paraId="2653FA34" w14:textId="2F33E48E" w:rsidR="002F393C" w:rsidRPr="008E4962" w:rsidRDefault="00CB6985" w:rsidP="002F393C">
      <w:pPr>
        <w:pStyle w:val="ConsPlusNormal"/>
        <w:ind w:firstLine="540"/>
        <w:jc w:val="both"/>
        <w:rPr>
          <w:sz w:val="28"/>
          <w:szCs w:val="28"/>
        </w:rPr>
      </w:pPr>
      <w:r>
        <w:rPr>
          <w:sz w:val="28"/>
          <w:szCs w:val="28"/>
        </w:rPr>
        <w:t>26</w:t>
      </w:r>
      <w:r w:rsidR="002F393C" w:rsidRPr="008E4962">
        <w:rPr>
          <w:sz w:val="28"/>
          <w:szCs w:val="28"/>
        </w:rPr>
        <w:t>. Управление возглавляет начальник Управления образования Администрации Новоуральского городского округа, назначаемый на должность и освобождаемый от должности Главой Новоуральского городского округа по представлению заместителя Главы Новоуральского городского округа по социальной политике.</w:t>
      </w:r>
    </w:p>
    <w:p w14:paraId="7EB2759A" w14:textId="77777777" w:rsidR="002F393C" w:rsidRPr="008E4962" w:rsidRDefault="002F393C" w:rsidP="002F393C">
      <w:pPr>
        <w:pStyle w:val="ConsPlusNormal"/>
        <w:ind w:firstLine="540"/>
        <w:jc w:val="both"/>
        <w:rPr>
          <w:sz w:val="28"/>
          <w:szCs w:val="28"/>
        </w:rPr>
      </w:pPr>
      <w:r w:rsidRPr="008E4962">
        <w:rPr>
          <w:sz w:val="28"/>
          <w:szCs w:val="28"/>
        </w:rPr>
        <w:t>Начальник осуществляет оперативное руководство Управлением на основе единоначалия и несет персональную ответственность за невыполнение возложенных на Управление задач.</w:t>
      </w:r>
    </w:p>
    <w:p w14:paraId="1F56978C" w14:textId="40C6620C" w:rsidR="002F393C" w:rsidRPr="008E4962" w:rsidRDefault="00CB6985" w:rsidP="002F393C">
      <w:pPr>
        <w:pStyle w:val="ConsPlusNormal"/>
        <w:ind w:firstLine="540"/>
        <w:jc w:val="both"/>
        <w:rPr>
          <w:sz w:val="28"/>
          <w:szCs w:val="28"/>
        </w:rPr>
      </w:pPr>
      <w:r>
        <w:rPr>
          <w:sz w:val="28"/>
          <w:szCs w:val="28"/>
        </w:rPr>
        <w:t>27</w:t>
      </w:r>
      <w:r w:rsidR="002F393C" w:rsidRPr="008E4962">
        <w:rPr>
          <w:sz w:val="28"/>
          <w:szCs w:val="28"/>
        </w:rPr>
        <w:t>. Заместители начальника и специалисты назначаются на должность и освобождаются от должности Главой Новоуральского городского округа по представлению заместителя Главы Новоуральского городского округа по социальной политике и начальника.</w:t>
      </w:r>
    </w:p>
    <w:p w14:paraId="5800A069" w14:textId="5B4ADAB8" w:rsidR="002F393C" w:rsidRPr="008E4962" w:rsidRDefault="00CB6985" w:rsidP="002F393C">
      <w:pPr>
        <w:pStyle w:val="ConsPlusNormal"/>
        <w:ind w:firstLine="540"/>
        <w:jc w:val="both"/>
        <w:rPr>
          <w:sz w:val="28"/>
          <w:szCs w:val="28"/>
        </w:rPr>
      </w:pPr>
      <w:r>
        <w:rPr>
          <w:sz w:val="28"/>
          <w:szCs w:val="28"/>
        </w:rPr>
        <w:t>28</w:t>
      </w:r>
      <w:r w:rsidR="002F393C" w:rsidRPr="008E4962">
        <w:rPr>
          <w:sz w:val="28"/>
          <w:szCs w:val="28"/>
        </w:rPr>
        <w:t xml:space="preserve">. Обязанности, права и ответственность начальника Управления и </w:t>
      </w:r>
      <w:r>
        <w:rPr>
          <w:sz w:val="28"/>
          <w:szCs w:val="28"/>
        </w:rPr>
        <w:t>иных работников</w:t>
      </w:r>
      <w:r w:rsidR="002F393C" w:rsidRPr="008E4962">
        <w:rPr>
          <w:sz w:val="28"/>
          <w:szCs w:val="28"/>
        </w:rPr>
        <w:t xml:space="preserve"> Управления регламентируются соответствующими должностными инструкциями.</w:t>
      </w:r>
    </w:p>
    <w:p w14:paraId="2B16D215" w14:textId="5ED8528B" w:rsidR="002F393C" w:rsidRPr="008E4962" w:rsidRDefault="00CB6985" w:rsidP="002F393C">
      <w:pPr>
        <w:pStyle w:val="ConsPlusNormal"/>
        <w:ind w:firstLine="540"/>
        <w:jc w:val="both"/>
        <w:rPr>
          <w:sz w:val="28"/>
          <w:szCs w:val="28"/>
        </w:rPr>
      </w:pPr>
      <w:r>
        <w:rPr>
          <w:sz w:val="28"/>
          <w:szCs w:val="28"/>
        </w:rPr>
        <w:t>29</w:t>
      </w:r>
      <w:r w:rsidR="002F393C" w:rsidRPr="008E4962">
        <w:rPr>
          <w:sz w:val="28"/>
          <w:szCs w:val="28"/>
        </w:rPr>
        <w:t xml:space="preserve">. </w:t>
      </w:r>
      <w:r>
        <w:rPr>
          <w:sz w:val="28"/>
          <w:szCs w:val="28"/>
        </w:rPr>
        <w:t>Работники</w:t>
      </w:r>
      <w:r w:rsidR="002F393C" w:rsidRPr="008E4962">
        <w:rPr>
          <w:sz w:val="28"/>
          <w:szCs w:val="28"/>
        </w:rPr>
        <w:t xml:space="preserve"> Управления являются муниципальными служащими, назначаются на должности и освобождаются от должностей Главой Новоуральского городского округа по представлению начальника Управления. </w:t>
      </w:r>
      <w:r>
        <w:rPr>
          <w:sz w:val="28"/>
          <w:szCs w:val="28"/>
        </w:rPr>
        <w:t>Работники</w:t>
      </w:r>
      <w:r w:rsidR="002F393C" w:rsidRPr="008E4962">
        <w:rPr>
          <w:sz w:val="28"/>
          <w:szCs w:val="28"/>
        </w:rPr>
        <w:t xml:space="preserve"> Управления имеют права и несут обязанности, пользуются правами, предусмотренными трудовым законодательством</w:t>
      </w:r>
      <w:r w:rsidR="005E54D6">
        <w:rPr>
          <w:sz w:val="28"/>
          <w:szCs w:val="28"/>
        </w:rPr>
        <w:t xml:space="preserve"> и законодательством о муниципальной службе</w:t>
      </w:r>
      <w:r w:rsidR="002F393C" w:rsidRPr="008E4962">
        <w:rPr>
          <w:sz w:val="28"/>
          <w:szCs w:val="28"/>
        </w:rPr>
        <w:t xml:space="preserve">, </w:t>
      </w:r>
      <w:hyperlink r:id="rId14" w:tooltip="&quot;Устав Новоуральского городского округа Свердловской области&quot; (принят Решениями городской Думы города Новоуральска от 21.06.2005 N 61, от 29.06.2005 N 62, от 27.09.2005 N 87, от 16.11.2005 N 112) (ред. от 23.04.2025) (Зарегистрировано в ГУ Минюста РФ по Уральс">
        <w:r w:rsidR="002F393C" w:rsidRPr="008E4962">
          <w:rPr>
            <w:sz w:val="28"/>
            <w:szCs w:val="28"/>
          </w:rPr>
          <w:t>Уставом</w:t>
        </w:r>
      </w:hyperlink>
      <w:r w:rsidR="002F393C" w:rsidRPr="008E4962">
        <w:rPr>
          <w:sz w:val="28"/>
          <w:szCs w:val="28"/>
        </w:rPr>
        <w:t xml:space="preserve"> Новоуральского городского округа, </w:t>
      </w:r>
      <w:r w:rsidR="002F393C" w:rsidRPr="008E4962">
        <w:rPr>
          <w:sz w:val="28"/>
          <w:szCs w:val="28"/>
        </w:rPr>
        <w:lastRenderedPageBreak/>
        <w:t>решениями Думы Новоуральского городского округа, постановлениями и распоряжениями Главы Новоуральского городского округа, постановлениями и распоряжениями Администрации Новоуральского городского округа.</w:t>
      </w:r>
    </w:p>
    <w:p w14:paraId="258645B9" w14:textId="0C6F5321" w:rsidR="002F393C" w:rsidRPr="008E4962" w:rsidRDefault="002F393C" w:rsidP="002F393C">
      <w:pPr>
        <w:pStyle w:val="ConsPlusNormal"/>
        <w:ind w:firstLine="540"/>
        <w:jc w:val="both"/>
        <w:rPr>
          <w:sz w:val="28"/>
          <w:szCs w:val="28"/>
        </w:rPr>
      </w:pPr>
      <w:r w:rsidRPr="008E4962">
        <w:rPr>
          <w:sz w:val="28"/>
          <w:szCs w:val="28"/>
        </w:rPr>
        <w:t>3</w:t>
      </w:r>
      <w:r w:rsidR="005E54D6">
        <w:rPr>
          <w:sz w:val="28"/>
          <w:szCs w:val="28"/>
        </w:rPr>
        <w:t>0</w:t>
      </w:r>
      <w:r w:rsidRPr="008E4962">
        <w:rPr>
          <w:sz w:val="28"/>
          <w:szCs w:val="28"/>
        </w:rPr>
        <w:t xml:space="preserve">. Для обсуждения наиболее сложных, актуальных вопросов при начальнике Управления могут создаваться коллегиальные совещательные органы - Совет директоров образовательных учреждений и (или) коллегия и другие органы при </w:t>
      </w:r>
      <w:r w:rsidR="005E54D6">
        <w:rPr>
          <w:sz w:val="28"/>
          <w:szCs w:val="28"/>
        </w:rPr>
        <w:t>У</w:t>
      </w:r>
      <w:r w:rsidRPr="008E4962">
        <w:rPr>
          <w:sz w:val="28"/>
          <w:szCs w:val="28"/>
        </w:rPr>
        <w:t>правлении образования. Порядок их создания, реорганизации и ликвидации, регламент и содержание работы, их состав определяются положениями о них, которые утверждаются приказом начальника Управления.</w:t>
      </w:r>
    </w:p>
    <w:p w14:paraId="2B2D98BC" w14:textId="77777777" w:rsidR="002F393C" w:rsidRPr="008E4962" w:rsidRDefault="002F393C" w:rsidP="002F393C">
      <w:pPr>
        <w:pStyle w:val="ConsPlusNormal"/>
        <w:jc w:val="both"/>
        <w:rPr>
          <w:sz w:val="28"/>
          <w:szCs w:val="28"/>
        </w:rPr>
      </w:pPr>
    </w:p>
    <w:p w14:paraId="0F492590" w14:textId="5E455D47" w:rsidR="002F393C" w:rsidRPr="008E4962" w:rsidRDefault="005E54D6" w:rsidP="002F393C">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 xml:space="preserve">Раздел </w:t>
      </w:r>
      <w:r w:rsidR="002F393C" w:rsidRPr="008E4962">
        <w:rPr>
          <w:rFonts w:ascii="Times New Roman" w:hAnsi="Times New Roman" w:cs="Times New Roman"/>
          <w:sz w:val="28"/>
          <w:szCs w:val="28"/>
        </w:rPr>
        <w:t>VI. ЗАКЛЮЧИТЕЛЬНЫЕ ПОЛОЖЕНИЯ</w:t>
      </w:r>
    </w:p>
    <w:p w14:paraId="0432C0CF" w14:textId="77777777" w:rsidR="002F393C" w:rsidRPr="008E4962" w:rsidRDefault="002F393C" w:rsidP="002F393C">
      <w:pPr>
        <w:pStyle w:val="ConsPlusNormal"/>
        <w:jc w:val="both"/>
        <w:rPr>
          <w:sz w:val="28"/>
          <w:szCs w:val="28"/>
        </w:rPr>
      </w:pPr>
    </w:p>
    <w:p w14:paraId="2A1B8138" w14:textId="2A66F4A4" w:rsidR="002F393C" w:rsidRPr="008E4962" w:rsidRDefault="002F393C" w:rsidP="002F393C">
      <w:pPr>
        <w:pStyle w:val="ConsPlusNormal"/>
        <w:ind w:firstLine="540"/>
        <w:jc w:val="both"/>
        <w:rPr>
          <w:sz w:val="28"/>
          <w:szCs w:val="28"/>
        </w:rPr>
      </w:pPr>
      <w:r w:rsidRPr="008E4962">
        <w:rPr>
          <w:sz w:val="28"/>
          <w:szCs w:val="28"/>
        </w:rPr>
        <w:t>3</w:t>
      </w:r>
      <w:r w:rsidR="005E54D6">
        <w:rPr>
          <w:sz w:val="28"/>
          <w:szCs w:val="28"/>
        </w:rPr>
        <w:t>1</w:t>
      </w:r>
      <w:r w:rsidRPr="008E4962">
        <w:rPr>
          <w:sz w:val="28"/>
          <w:szCs w:val="28"/>
        </w:rPr>
        <w:t>. Управление реорганизуется и ликвидируется в порядке, установленном действующим законодательством Р</w:t>
      </w:r>
      <w:r w:rsidR="005E54D6">
        <w:rPr>
          <w:sz w:val="28"/>
          <w:szCs w:val="28"/>
        </w:rPr>
        <w:t xml:space="preserve">оссийской </w:t>
      </w:r>
      <w:r w:rsidRPr="008E4962">
        <w:rPr>
          <w:sz w:val="28"/>
          <w:szCs w:val="28"/>
        </w:rPr>
        <w:t>Ф</w:t>
      </w:r>
      <w:r w:rsidR="005E54D6">
        <w:rPr>
          <w:sz w:val="28"/>
          <w:szCs w:val="28"/>
        </w:rPr>
        <w:t>едерации</w:t>
      </w:r>
      <w:r w:rsidRPr="008E4962">
        <w:rPr>
          <w:sz w:val="28"/>
          <w:szCs w:val="28"/>
        </w:rPr>
        <w:t>.</w:t>
      </w:r>
    </w:p>
    <w:p w14:paraId="32EC2D3E" w14:textId="5C2B3215" w:rsidR="002F393C" w:rsidRPr="008E4962" w:rsidRDefault="002F393C" w:rsidP="002F393C">
      <w:pPr>
        <w:pStyle w:val="ConsPlusNormal"/>
        <w:ind w:firstLine="540"/>
        <w:jc w:val="both"/>
        <w:rPr>
          <w:sz w:val="28"/>
          <w:szCs w:val="28"/>
        </w:rPr>
      </w:pPr>
      <w:r w:rsidRPr="008E4962">
        <w:rPr>
          <w:sz w:val="28"/>
          <w:szCs w:val="28"/>
        </w:rPr>
        <w:t>3</w:t>
      </w:r>
      <w:r w:rsidR="005E54D6">
        <w:rPr>
          <w:sz w:val="28"/>
          <w:szCs w:val="28"/>
        </w:rPr>
        <w:t>2</w:t>
      </w:r>
      <w:r w:rsidRPr="008E4962">
        <w:rPr>
          <w:sz w:val="28"/>
          <w:szCs w:val="28"/>
        </w:rPr>
        <w:t>. Изменения в настоящее Положение вносятся решениями Думы Новоуральского городского округа в порядке, предусмотренном Регламентом Думы Новоуральского городского округа.</w:t>
      </w:r>
    </w:p>
    <w:p w14:paraId="2990762C" w14:textId="77777777" w:rsidR="002F393C" w:rsidRPr="008E4962" w:rsidRDefault="002F393C" w:rsidP="002F393C">
      <w:pPr>
        <w:pStyle w:val="ConsPlusNormal"/>
        <w:jc w:val="both"/>
        <w:rPr>
          <w:sz w:val="28"/>
          <w:szCs w:val="28"/>
        </w:rPr>
      </w:pPr>
    </w:p>
    <w:p w14:paraId="261236E0" w14:textId="77777777" w:rsidR="002F393C" w:rsidRDefault="002F393C" w:rsidP="00412073">
      <w:pPr>
        <w:jc w:val="center"/>
      </w:pPr>
    </w:p>
    <w:p w14:paraId="23CFEE64" w14:textId="77777777" w:rsidR="004B0937" w:rsidRDefault="004B0937" w:rsidP="00412073">
      <w:pPr>
        <w:jc w:val="center"/>
      </w:pPr>
    </w:p>
    <w:p w14:paraId="7AF942F3" w14:textId="77777777" w:rsidR="004B0937" w:rsidRDefault="004B0937" w:rsidP="00412073">
      <w:pPr>
        <w:jc w:val="center"/>
      </w:pPr>
    </w:p>
    <w:p w14:paraId="478A4F33" w14:textId="77777777" w:rsidR="004B0937" w:rsidRDefault="004B0937" w:rsidP="00412073">
      <w:pPr>
        <w:jc w:val="center"/>
      </w:pPr>
    </w:p>
    <w:p w14:paraId="200D3929" w14:textId="77777777" w:rsidR="004B0937" w:rsidRDefault="004B0937" w:rsidP="00412073">
      <w:pPr>
        <w:jc w:val="center"/>
      </w:pPr>
    </w:p>
    <w:p w14:paraId="3656A75F" w14:textId="77777777" w:rsidR="004B0937" w:rsidRDefault="004B0937" w:rsidP="00412073">
      <w:pPr>
        <w:jc w:val="center"/>
      </w:pPr>
    </w:p>
    <w:p w14:paraId="355FBA4F" w14:textId="77777777" w:rsidR="004B0937" w:rsidRDefault="004B0937" w:rsidP="00412073">
      <w:pPr>
        <w:jc w:val="center"/>
      </w:pPr>
    </w:p>
    <w:p w14:paraId="347B3786" w14:textId="77777777" w:rsidR="004B0937" w:rsidRDefault="004B0937" w:rsidP="00412073">
      <w:pPr>
        <w:jc w:val="center"/>
      </w:pPr>
    </w:p>
    <w:p w14:paraId="760DECD0" w14:textId="77777777" w:rsidR="004B0937" w:rsidRDefault="004B0937" w:rsidP="00412073">
      <w:pPr>
        <w:jc w:val="center"/>
      </w:pPr>
    </w:p>
    <w:p w14:paraId="0F42DF4D" w14:textId="77777777" w:rsidR="004B0937" w:rsidRDefault="004B0937" w:rsidP="00412073">
      <w:pPr>
        <w:jc w:val="center"/>
      </w:pPr>
    </w:p>
    <w:p w14:paraId="137D4AA4" w14:textId="77777777" w:rsidR="004B0937" w:rsidRDefault="004B0937" w:rsidP="00412073">
      <w:pPr>
        <w:jc w:val="center"/>
      </w:pPr>
    </w:p>
    <w:p w14:paraId="48A53BDC" w14:textId="77777777" w:rsidR="004B0937" w:rsidRDefault="004B0937" w:rsidP="00412073">
      <w:pPr>
        <w:jc w:val="center"/>
      </w:pPr>
    </w:p>
    <w:p w14:paraId="05F64F4D" w14:textId="77777777" w:rsidR="004B0937" w:rsidRDefault="004B0937" w:rsidP="00412073">
      <w:pPr>
        <w:jc w:val="center"/>
      </w:pPr>
    </w:p>
    <w:p w14:paraId="554CF16C" w14:textId="77777777" w:rsidR="004B0937" w:rsidRDefault="004B0937" w:rsidP="00412073">
      <w:pPr>
        <w:jc w:val="center"/>
      </w:pPr>
    </w:p>
    <w:p w14:paraId="607A084E" w14:textId="77777777" w:rsidR="005E54D6" w:rsidRDefault="005E54D6" w:rsidP="00412073">
      <w:pPr>
        <w:jc w:val="center"/>
      </w:pPr>
    </w:p>
    <w:p w14:paraId="75DFA24F" w14:textId="77777777" w:rsidR="00042260" w:rsidRDefault="00042260" w:rsidP="00412073">
      <w:pPr>
        <w:jc w:val="center"/>
      </w:pPr>
    </w:p>
    <w:p w14:paraId="271B2BD3" w14:textId="77777777" w:rsidR="00042260" w:rsidRDefault="00042260" w:rsidP="00412073">
      <w:pPr>
        <w:jc w:val="center"/>
      </w:pPr>
    </w:p>
    <w:p w14:paraId="6B50F8F1" w14:textId="77777777" w:rsidR="005E54D6" w:rsidRDefault="005E54D6" w:rsidP="00412073">
      <w:pPr>
        <w:jc w:val="center"/>
      </w:pPr>
    </w:p>
    <w:p w14:paraId="54C103E7" w14:textId="77777777" w:rsidR="005E54D6" w:rsidRDefault="005E54D6" w:rsidP="00412073">
      <w:pPr>
        <w:jc w:val="center"/>
      </w:pPr>
    </w:p>
    <w:p w14:paraId="03D69BC6" w14:textId="4DC9262D" w:rsidR="004B0937" w:rsidRPr="004B0937" w:rsidRDefault="005E54D6" w:rsidP="004B093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w:t>
      </w:r>
      <w:r w:rsidR="004B0937" w:rsidRPr="004B0937">
        <w:rPr>
          <w:rFonts w:ascii="Times New Roman" w:hAnsi="Times New Roman" w:cs="Times New Roman"/>
          <w:sz w:val="28"/>
          <w:szCs w:val="28"/>
        </w:rPr>
        <w:t>риложение</w:t>
      </w:r>
    </w:p>
    <w:p w14:paraId="5B229EBE" w14:textId="77777777" w:rsidR="004B0937" w:rsidRPr="004B0937" w:rsidRDefault="004B0937" w:rsidP="004B0937">
      <w:pPr>
        <w:spacing w:after="0" w:line="240" w:lineRule="auto"/>
        <w:jc w:val="right"/>
        <w:rPr>
          <w:rFonts w:ascii="Times New Roman" w:hAnsi="Times New Roman" w:cs="Times New Roman"/>
          <w:sz w:val="28"/>
          <w:szCs w:val="28"/>
        </w:rPr>
      </w:pPr>
      <w:r w:rsidRPr="004B0937">
        <w:rPr>
          <w:rFonts w:ascii="Times New Roman" w:hAnsi="Times New Roman" w:cs="Times New Roman"/>
          <w:sz w:val="28"/>
          <w:szCs w:val="28"/>
        </w:rPr>
        <w:t>к Положению об Управлении</w:t>
      </w:r>
    </w:p>
    <w:p w14:paraId="5A30D87B" w14:textId="77777777" w:rsidR="004B0937" w:rsidRPr="004B0937" w:rsidRDefault="004B0937" w:rsidP="004B0937">
      <w:pPr>
        <w:spacing w:after="0" w:line="240" w:lineRule="auto"/>
        <w:jc w:val="right"/>
        <w:rPr>
          <w:rFonts w:ascii="Times New Roman" w:hAnsi="Times New Roman" w:cs="Times New Roman"/>
          <w:sz w:val="28"/>
          <w:szCs w:val="28"/>
        </w:rPr>
      </w:pPr>
      <w:r w:rsidRPr="004B0937">
        <w:rPr>
          <w:rFonts w:ascii="Times New Roman" w:hAnsi="Times New Roman" w:cs="Times New Roman"/>
          <w:sz w:val="28"/>
          <w:szCs w:val="28"/>
        </w:rPr>
        <w:t>образования Администрации</w:t>
      </w:r>
    </w:p>
    <w:p w14:paraId="1EEDD162" w14:textId="77777777" w:rsidR="004B0937" w:rsidRDefault="004B0937" w:rsidP="004B0937">
      <w:pPr>
        <w:spacing w:after="0" w:line="240" w:lineRule="auto"/>
        <w:jc w:val="right"/>
      </w:pPr>
      <w:r w:rsidRPr="004B0937">
        <w:rPr>
          <w:rFonts w:ascii="Times New Roman" w:hAnsi="Times New Roman" w:cs="Times New Roman"/>
          <w:sz w:val="28"/>
          <w:szCs w:val="28"/>
        </w:rPr>
        <w:t>Новоуральского городского округа</w:t>
      </w:r>
    </w:p>
    <w:p w14:paraId="24866941" w14:textId="77777777" w:rsidR="004B0937" w:rsidRDefault="004B0937" w:rsidP="00412073">
      <w:pPr>
        <w:jc w:val="center"/>
      </w:pPr>
    </w:p>
    <w:p w14:paraId="5380B57C" w14:textId="77777777" w:rsidR="004B0937" w:rsidRDefault="004B0937" w:rsidP="00412073">
      <w:pPr>
        <w:jc w:val="center"/>
      </w:pPr>
    </w:p>
    <w:p w14:paraId="0BBF2BD8" w14:textId="77777777" w:rsidR="004B0937" w:rsidRPr="00C11EED" w:rsidRDefault="004B0937" w:rsidP="004B0937">
      <w:pPr>
        <w:pStyle w:val="1"/>
        <w:ind w:firstLine="0"/>
        <w:jc w:val="center"/>
      </w:pPr>
      <w:r w:rsidRPr="00C11EED">
        <w:rPr>
          <w:b/>
          <w:bCs/>
        </w:rPr>
        <w:t>ПОЛОЖЕНИЕ</w:t>
      </w:r>
    </w:p>
    <w:p w14:paraId="4001B01F" w14:textId="77777777" w:rsidR="004B0937" w:rsidRPr="00C11EED" w:rsidRDefault="004B0937" w:rsidP="004B0937">
      <w:pPr>
        <w:pStyle w:val="1"/>
        <w:ind w:firstLine="0"/>
        <w:jc w:val="center"/>
        <w:rPr>
          <w:b/>
          <w:bCs/>
        </w:rPr>
      </w:pPr>
      <w:r w:rsidRPr="00C11EED">
        <w:rPr>
          <w:b/>
          <w:bCs/>
        </w:rPr>
        <w:t>об отделе профилактики и комплексной безопасности</w:t>
      </w:r>
      <w:r w:rsidRPr="00C11EED">
        <w:rPr>
          <w:b/>
          <w:bCs/>
        </w:rPr>
        <w:br/>
        <w:t>Управления образования Администрации Новоуральского городского округа</w:t>
      </w:r>
    </w:p>
    <w:p w14:paraId="1BCE6703" w14:textId="77777777" w:rsidR="004B0937" w:rsidRPr="00C11EED" w:rsidRDefault="004B0937" w:rsidP="004B0937">
      <w:pPr>
        <w:pStyle w:val="1"/>
        <w:ind w:firstLine="0"/>
        <w:jc w:val="center"/>
        <w:rPr>
          <w:b/>
          <w:bCs/>
        </w:rPr>
      </w:pPr>
    </w:p>
    <w:p w14:paraId="58529815" w14:textId="01ADED52" w:rsidR="004B0937" w:rsidRPr="00C11EED" w:rsidRDefault="005E54D6" w:rsidP="005E54D6">
      <w:pPr>
        <w:pStyle w:val="11"/>
        <w:keepNext/>
        <w:keepLines/>
        <w:spacing w:after="0"/>
      </w:pPr>
      <w:bookmarkStart w:id="1" w:name="bookmark2"/>
      <w:bookmarkStart w:id="2" w:name="bookmark0"/>
      <w:bookmarkStart w:id="3" w:name="bookmark1"/>
      <w:bookmarkStart w:id="4" w:name="bookmark3"/>
      <w:bookmarkEnd w:id="1"/>
      <w:r>
        <w:t xml:space="preserve">Раздел 1. </w:t>
      </w:r>
      <w:r w:rsidR="004B0937" w:rsidRPr="00C11EED">
        <w:t>Общие положения</w:t>
      </w:r>
      <w:bookmarkEnd w:id="2"/>
      <w:bookmarkEnd w:id="3"/>
      <w:bookmarkEnd w:id="4"/>
    </w:p>
    <w:p w14:paraId="73A14E18" w14:textId="77777777" w:rsidR="004B0937" w:rsidRPr="00C11EED" w:rsidRDefault="004B0937" w:rsidP="004B0937">
      <w:pPr>
        <w:pStyle w:val="11"/>
        <w:keepNext/>
        <w:keepLines/>
        <w:spacing w:after="0"/>
        <w:jc w:val="left"/>
      </w:pPr>
    </w:p>
    <w:p w14:paraId="0E3DE136" w14:textId="77777777" w:rsidR="004B0937" w:rsidRPr="00C11EED" w:rsidRDefault="004B0937" w:rsidP="004B0937">
      <w:pPr>
        <w:pStyle w:val="1"/>
        <w:numPr>
          <w:ilvl w:val="0"/>
          <w:numId w:val="2"/>
        </w:numPr>
        <w:tabs>
          <w:tab w:val="left" w:pos="1055"/>
        </w:tabs>
        <w:ind w:firstLine="720"/>
        <w:jc w:val="both"/>
      </w:pPr>
      <w:bookmarkStart w:id="5" w:name="bookmark4"/>
      <w:bookmarkEnd w:id="5"/>
      <w:r w:rsidRPr="00C11EED">
        <w:t>Отдел профилактики и комплексной безопасности (далее - Отдел) образован в соответствии со структурой и штатным расписанием Администрации Новоуральского городского округа (далее - Администрации) и создан с целью реализации возложенных на него полномочий.</w:t>
      </w:r>
    </w:p>
    <w:p w14:paraId="76F59D12" w14:textId="77777777" w:rsidR="004B0937" w:rsidRPr="00C11EED" w:rsidRDefault="004B0937" w:rsidP="004B0937">
      <w:pPr>
        <w:pStyle w:val="a3"/>
        <w:numPr>
          <w:ilvl w:val="0"/>
          <w:numId w:val="2"/>
        </w:numPr>
        <w:spacing w:before="0" w:beforeAutospacing="0" w:after="0" w:afterAutospacing="0"/>
        <w:ind w:firstLine="720"/>
        <w:jc w:val="both"/>
        <w:rPr>
          <w:sz w:val="28"/>
          <w:szCs w:val="28"/>
        </w:rPr>
      </w:pPr>
      <w:r w:rsidRPr="00C11EED">
        <w:rPr>
          <w:sz w:val="28"/>
          <w:szCs w:val="28"/>
        </w:rPr>
        <w:t>Полное наименование отдела - отдел профилактики и комплексной безопасности Управления образования Администрации Новоуральского городского округа. Сокращенное наименование отдела - отдел профилактики и комплексной безопасности (ОПКБ). Полное и сокращенное наименования отдела в употреблении являются равнозначными.</w:t>
      </w:r>
    </w:p>
    <w:p w14:paraId="4797AE2E" w14:textId="77777777" w:rsidR="004B0937" w:rsidRPr="00C11EED" w:rsidRDefault="004B0937" w:rsidP="004B0937">
      <w:pPr>
        <w:pStyle w:val="a3"/>
        <w:numPr>
          <w:ilvl w:val="0"/>
          <w:numId w:val="2"/>
        </w:numPr>
        <w:spacing w:before="0" w:beforeAutospacing="0" w:after="0" w:afterAutospacing="0"/>
        <w:ind w:firstLine="720"/>
        <w:jc w:val="both"/>
        <w:rPr>
          <w:sz w:val="28"/>
          <w:szCs w:val="28"/>
        </w:rPr>
      </w:pPr>
      <w:r w:rsidRPr="00C11EED">
        <w:rPr>
          <w:sz w:val="28"/>
          <w:szCs w:val="28"/>
        </w:rPr>
        <w:t>Отдел не является юридическим лицом.</w:t>
      </w:r>
    </w:p>
    <w:p w14:paraId="2101F141" w14:textId="77777777" w:rsidR="004B0937" w:rsidRPr="00C11EED" w:rsidRDefault="004B0937" w:rsidP="004B0937">
      <w:pPr>
        <w:pStyle w:val="1"/>
        <w:numPr>
          <w:ilvl w:val="0"/>
          <w:numId w:val="2"/>
        </w:numPr>
        <w:tabs>
          <w:tab w:val="left" w:pos="1064"/>
        </w:tabs>
        <w:ind w:firstLine="720"/>
        <w:jc w:val="both"/>
      </w:pPr>
      <w:bookmarkStart w:id="6" w:name="bookmark5"/>
      <w:bookmarkEnd w:id="6"/>
      <w:r w:rsidRPr="00C11EED">
        <w:t>Отдел является структурным подразделением Управления образования Администрации Новоуральского городского округа (далее – Управление образования).</w:t>
      </w:r>
    </w:p>
    <w:p w14:paraId="62911C95" w14:textId="77777777" w:rsidR="004B0937" w:rsidRPr="00C11EED" w:rsidRDefault="004B0937" w:rsidP="004B0937">
      <w:pPr>
        <w:pStyle w:val="1"/>
        <w:numPr>
          <w:ilvl w:val="0"/>
          <w:numId w:val="2"/>
        </w:numPr>
        <w:tabs>
          <w:tab w:val="left" w:pos="1064"/>
        </w:tabs>
        <w:ind w:firstLine="720"/>
        <w:jc w:val="both"/>
      </w:pPr>
      <w:bookmarkStart w:id="7" w:name="bookmark6"/>
      <w:bookmarkEnd w:id="7"/>
      <w:r w:rsidRPr="00C11EED">
        <w:t>Отдел находится в непосредственном подчинении начальника Управления образования.</w:t>
      </w:r>
    </w:p>
    <w:p w14:paraId="74027564" w14:textId="77777777" w:rsidR="004B0937" w:rsidRPr="00C11EED" w:rsidRDefault="004B0937" w:rsidP="004B0937">
      <w:pPr>
        <w:pStyle w:val="a3"/>
        <w:numPr>
          <w:ilvl w:val="0"/>
          <w:numId w:val="2"/>
        </w:numPr>
        <w:spacing w:before="0" w:beforeAutospacing="0" w:after="0" w:afterAutospacing="0"/>
        <w:ind w:firstLine="720"/>
        <w:jc w:val="both"/>
        <w:rPr>
          <w:sz w:val="28"/>
          <w:szCs w:val="28"/>
        </w:rPr>
      </w:pPr>
      <w:bookmarkStart w:id="8" w:name="bookmark7"/>
      <w:bookmarkEnd w:id="8"/>
      <w:r w:rsidRPr="00C11EED">
        <w:rPr>
          <w:sz w:val="28"/>
          <w:szCs w:val="28"/>
        </w:rPr>
        <w:t>В своей деятельности отдел руководствуется Конституцией Российской Федерации, федеральными законами, иными нормативными правовыми актами Российской Федерации, Уставом Свердловской области, законами Свердловской области, иными нормативными правовыми актами Свердловской области, Уставом Новоуральского городского округа, решениями Думы Новоуральского городского округа, постановлениями и распоряжениями Главы Новоуральского городского округа, постановлениями и распоряжениями Администрации Новоуральского городского округа, настоящим Положением.</w:t>
      </w:r>
    </w:p>
    <w:p w14:paraId="48CCAC93" w14:textId="08761FB6" w:rsidR="004B0937" w:rsidRDefault="004B0937" w:rsidP="005E54D6">
      <w:pPr>
        <w:pStyle w:val="a3"/>
        <w:numPr>
          <w:ilvl w:val="0"/>
          <w:numId w:val="2"/>
        </w:numPr>
        <w:spacing w:before="0" w:beforeAutospacing="0" w:after="0" w:afterAutospacing="0"/>
        <w:ind w:firstLine="720"/>
        <w:jc w:val="both"/>
        <w:rPr>
          <w:sz w:val="28"/>
          <w:szCs w:val="28"/>
        </w:rPr>
      </w:pPr>
      <w:r w:rsidRPr="00C11EED">
        <w:rPr>
          <w:sz w:val="28"/>
          <w:szCs w:val="28"/>
        </w:rPr>
        <w:t xml:space="preserve">В состав отдела входят начальник отдела и специалисты отдела, являющиеся муниципальными служащими. </w:t>
      </w:r>
    </w:p>
    <w:p w14:paraId="04401803" w14:textId="77777777" w:rsidR="004B46CF" w:rsidRPr="00C11EED" w:rsidRDefault="004B46CF" w:rsidP="004B46CF">
      <w:pPr>
        <w:pStyle w:val="1"/>
        <w:numPr>
          <w:ilvl w:val="0"/>
          <w:numId w:val="2"/>
        </w:numPr>
        <w:tabs>
          <w:tab w:val="left" w:pos="1033"/>
        </w:tabs>
        <w:ind w:firstLine="720"/>
        <w:jc w:val="both"/>
      </w:pPr>
      <w:r w:rsidRPr="00C11EED">
        <w:t>Отдел возглавляет начальник, который осуществляет оперативное руководство отделом и несет персональную ответственность за выполнение поставленных перед отделом задач.</w:t>
      </w:r>
    </w:p>
    <w:p w14:paraId="29E5E576" w14:textId="77777777" w:rsidR="004B46CF" w:rsidRPr="00C11EED" w:rsidRDefault="004B46CF" w:rsidP="004B46CF">
      <w:pPr>
        <w:pStyle w:val="1"/>
        <w:numPr>
          <w:ilvl w:val="0"/>
          <w:numId w:val="2"/>
        </w:numPr>
        <w:tabs>
          <w:tab w:val="left" w:pos="1033"/>
        </w:tabs>
        <w:ind w:firstLine="720"/>
        <w:jc w:val="both"/>
      </w:pPr>
      <w:r w:rsidRPr="00C11EED">
        <w:t>Работники отдела выполняют свои должностные обязанности в соответствии с настоящим Положением и должностными инструкциями и несут ответственность за выполнение возложенных на них обязанностей.</w:t>
      </w:r>
    </w:p>
    <w:p w14:paraId="73A0A672" w14:textId="77777777" w:rsidR="004B46CF" w:rsidRDefault="004B46CF" w:rsidP="004B46CF">
      <w:pPr>
        <w:jc w:val="center"/>
      </w:pPr>
      <w:bookmarkStart w:id="9" w:name="bookmark81"/>
      <w:bookmarkEnd w:id="9"/>
    </w:p>
    <w:p w14:paraId="692A3E78" w14:textId="6844B0FC" w:rsidR="004B0937" w:rsidRPr="00C11EED" w:rsidRDefault="005E54D6" w:rsidP="005E54D6">
      <w:pPr>
        <w:pStyle w:val="11"/>
        <w:keepNext/>
        <w:keepLines/>
        <w:tabs>
          <w:tab w:val="left" w:pos="360"/>
        </w:tabs>
        <w:spacing w:after="0"/>
      </w:pPr>
      <w:bookmarkStart w:id="10" w:name="bookmark10"/>
      <w:bookmarkStart w:id="11" w:name="bookmark12"/>
      <w:bookmarkStart w:id="12" w:name="bookmark9"/>
      <w:r>
        <w:t xml:space="preserve">Раздел 2. </w:t>
      </w:r>
      <w:r w:rsidR="004B0937" w:rsidRPr="00C11EED">
        <w:t xml:space="preserve">Задачи и </w:t>
      </w:r>
      <w:r>
        <w:t xml:space="preserve">функции </w:t>
      </w:r>
      <w:r w:rsidR="004B0937" w:rsidRPr="00C11EED">
        <w:t>отдела</w:t>
      </w:r>
      <w:bookmarkEnd w:id="10"/>
      <w:bookmarkEnd w:id="11"/>
      <w:bookmarkEnd w:id="12"/>
    </w:p>
    <w:p w14:paraId="14AB5EF5" w14:textId="77777777" w:rsidR="004B0937" w:rsidRPr="00C11EED" w:rsidRDefault="004B0937" w:rsidP="004B0937">
      <w:pPr>
        <w:pStyle w:val="11"/>
        <w:keepNext/>
        <w:keepLines/>
        <w:tabs>
          <w:tab w:val="left" w:pos="360"/>
        </w:tabs>
        <w:spacing w:after="0"/>
        <w:jc w:val="left"/>
      </w:pPr>
    </w:p>
    <w:p w14:paraId="0D669CEC" w14:textId="77777777" w:rsidR="004B0937" w:rsidRPr="00C11EED" w:rsidRDefault="004B0937" w:rsidP="004B0937">
      <w:pPr>
        <w:pStyle w:val="1"/>
        <w:numPr>
          <w:ilvl w:val="0"/>
          <w:numId w:val="2"/>
        </w:numPr>
        <w:ind w:firstLine="720"/>
        <w:jc w:val="both"/>
      </w:pPr>
      <w:bookmarkStart w:id="13" w:name="bookmark13"/>
      <w:bookmarkEnd w:id="13"/>
      <w:r w:rsidRPr="00C11EED">
        <w:t>Основными задачами деятельности Отдела являются:</w:t>
      </w:r>
    </w:p>
    <w:p w14:paraId="349EBAE3" w14:textId="77777777" w:rsidR="004B0937" w:rsidRPr="00C11EED" w:rsidRDefault="004B0937" w:rsidP="004B0937">
      <w:pPr>
        <w:pStyle w:val="1"/>
        <w:numPr>
          <w:ilvl w:val="0"/>
          <w:numId w:val="3"/>
        </w:numPr>
        <w:ind w:firstLine="720"/>
        <w:jc w:val="both"/>
      </w:pPr>
      <w:r w:rsidRPr="00C11EED">
        <w:t>взаимодействие и координация деятельности Управления образования с органами государственной власти Свердловской области, органами местного самоуправления и их структурными подразделениями, правоохранительными структурами, контролирующими и надзорными органами по вопросам профилактики преступлений и правонарушений среди обучающихся образовательных организаций, подведомственных Управлению образования (далее - образовательные организации), а также по вопросам противодействия проявлениям терроризма и экстремизма, профилактики алкоголизма и наркомании, организации работы в образовательных организациях по гражданской обороне, защите населения и территорий от чрезвычайных ситуаций природного и техногенного характера, профилактике детского дорожно-транспортного травматизма, несчастных случаев с детьми, детского травматизма в образовательных организациях, работы в сфере информационной безопасности;</w:t>
      </w:r>
    </w:p>
    <w:p w14:paraId="4874764C" w14:textId="77777777" w:rsidR="004B0937" w:rsidRPr="00C11EED" w:rsidRDefault="004B0937" w:rsidP="004B0937">
      <w:pPr>
        <w:pStyle w:val="1"/>
        <w:numPr>
          <w:ilvl w:val="0"/>
          <w:numId w:val="3"/>
        </w:numPr>
        <w:tabs>
          <w:tab w:val="left" w:pos="1098"/>
        </w:tabs>
        <w:ind w:firstLine="720"/>
        <w:jc w:val="both"/>
      </w:pPr>
      <w:r w:rsidRPr="00C11EED">
        <w:t>организация мероприятий по предупреждению терроризма, минимизации его последствий, работы по соблюдению требований антитеррористической защищенности объектов (территорий) и контролю за состоянием антитеррористической защищенности объектов (территорий), относящихся к сфере деятельности Управления образования;</w:t>
      </w:r>
    </w:p>
    <w:p w14:paraId="36EB27AA" w14:textId="77777777" w:rsidR="004B0937" w:rsidRPr="00C11EED" w:rsidRDefault="004B0937" w:rsidP="004B0937">
      <w:pPr>
        <w:pStyle w:val="1"/>
        <w:numPr>
          <w:ilvl w:val="0"/>
          <w:numId w:val="3"/>
        </w:numPr>
        <w:ind w:firstLine="720"/>
        <w:jc w:val="both"/>
      </w:pPr>
      <w:bookmarkStart w:id="14" w:name="bookmark15"/>
      <w:bookmarkEnd w:id="14"/>
      <w:r w:rsidRPr="00C11EED">
        <w:t>обеспечение организационно-правового и информационно-методического сопровождения вопросов комплексной безопасности образовательных организаций;</w:t>
      </w:r>
    </w:p>
    <w:p w14:paraId="765D675E" w14:textId="77777777" w:rsidR="004B0937" w:rsidRPr="00C11EED" w:rsidRDefault="004B0937" w:rsidP="004B0937">
      <w:pPr>
        <w:pStyle w:val="1"/>
        <w:numPr>
          <w:ilvl w:val="0"/>
          <w:numId w:val="3"/>
        </w:numPr>
        <w:tabs>
          <w:tab w:val="left" w:pos="1076"/>
        </w:tabs>
        <w:ind w:firstLine="740"/>
        <w:jc w:val="both"/>
      </w:pPr>
      <w:bookmarkStart w:id="15" w:name="bookmark16"/>
      <w:bookmarkEnd w:id="15"/>
      <w:r w:rsidRPr="00C11EED">
        <w:t>организация работы по профилактике незаконного потребления наркотических средств и психотропных веществ, наркомании и токсикомании, алкоголизма и табакокурения, участие в разработке и реализации муниципальных и комплексных программ, направленных на осуществление мероприятий в сфере профилактики незаконного потребления наркотических средств и психотропных веществ, наркомании, токсикомании, ограничению распространения ВИЧ/СПИД;</w:t>
      </w:r>
    </w:p>
    <w:p w14:paraId="78536D57" w14:textId="77777777" w:rsidR="004B0937" w:rsidRPr="00C11EED" w:rsidRDefault="004B0937" w:rsidP="004B0937">
      <w:pPr>
        <w:pStyle w:val="1"/>
        <w:numPr>
          <w:ilvl w:val="0"/>
          <w:numId w:val="3"/>
        </w:numPr>
        <w:tabs>
          <w:tab w:val="left" w:pos="1071"/>
        </w:tabs>
        <w:ind w:firstLine="740"/>
        <w:jc w:val="both"/>
      </w:pPr>
      <w:bookmarkStart w:id="16" w:name="bookmark17"/>
      <w:bookmarkEnd w:id="16"/>
      <w:r w:rsidRPr="00C11EED">
        <w:t>взаимодействие со всеми субъектами системы профилактики, органами местного самоуправления, по вопросам профилактики подростковой наркомании, безнадзорности, правонарушений и других форм девиантного поведения несовершеннолетних;</w:t>
      </w:r>
    </w:p>
    <w:p w14:paraId="3396ADE6" w14:textId="77777777" w:rsidR="004B0937" w:rsidRPr="00C11EED" w:rsidRDefault="004B0937" w:rsidP="004B0937">
      <w:pPr>
        <w:pStyle w:val="1"/>
        <w:numPr>
          <w:ilvl w:val="0"/>
          <w:numId w:val="3"/>
        </w:numPr>
        <w:tabs>
          <w:tab w:val="left" w:pos="1071"/>
        </w:tabs>
        <w:ind w:firstLine="740"/>
        <w:jc w:val="both"/>
      </w:pPr>
      <w:r w:rsidRPr="00C11EED">
        <w:t>организация работы по профилактике детского дорожно-транспортного травматизма в образовательных организациях;</w:t>
      </w:r>
    </w:p>
    <w:p w14:paraId="369A1DCF" w14:textId="77777777" w:rsidR="004B0937" w:rsidRPr="00C11EED" w:rsidRDefault="004B0937" w:rsidP="004B0937">
      <w:pPr>
        <w:pStyle w:val="1"/>
        <w:numPr>
          <w:ilvl w:val="0"/>
          <w:numId w:val="3"/>
        </w:numPr>
        <w:tabs>
          <w:tab w:val="left" w:pos="1076"/>
        </w:tabs>
        <w:ind w:firstLine="740"/>
        <w:jc w:val="both"/>
      </w:pPr>
      <w:bookmarkStart w:id="17" w:name="bookmark18"/>
      <w:bookmarkStart w:id="18" w:name="bookmark19"/>
      <w:bookmarkEnd w:id="17"/>
      <w:bookmarkEnd w:id="18"/>
      <w:r w:rsidRPr="00C11EED">
        <w:t>обеспечение организационного и информационно-методического сопровождения вопросов профилактики несчастных случаев с детьми, детского травматизма в рамках компетенции Управления образования;</w:t>
      </w:r>
    </w:p>
    <w:p w14:paraId="51764C17" w14:textId="33164440" w:rsidR="004B0937" w:rsidRPr="00C11EED" w:rsidRDefault="004B0937" w:rsidP="004B0937">
      <w:pPr>
        <w:pStyle w:val="1"/>
        <w:numPr>
          <w:ilvl w:val="0"/>
          <w:numId w:val="3"/>
        </w:numPr>
        <w:tabs>
          <w:tab w:val="left" w:pos="1076"/>
        </w:tabs>
        <w:ind w:firstLine="740"/>
        <w:jc w:val="both"/>
      </w:pPr>
      <w:r w:rsidRPr="00C11EED">
        <w:t xml:space="preserve">осуществление организационно-управленческого сопровождения информатизации образовательных учреждений, внедрение и оказание </w:t>
      </w:r>
      <w:r w:rsidRPr="00C11EED">
        <w:lastRenderedPageBreak/>
        <w:t>муниципальных услуг в сфере образования, а также взаимодействие с</w:t>
      </w:r>
      <w:r w:rsidR="005E54D6">
        <w:t xml:space="preserve"> </w:t>
      </w:r>
      <w:r w:rsidRPr="00C11EED">
        <w:t>о</w:t>
      </w:r>
      <w:r w:rsidR="005E54D6">
        <w:t>рганами и</w:t>
      </w:r>
      <w:r w:rsidRPr="00C11EED">
        <w:t xml:space="preserve"> структурными подразделениями Администрации Новоуральского городского округа, органами власти и организациями по вопросам оказания муниципальных услуг в данной сфере;</w:t>
      </w:r>
    </w:p>
    <w:p w14:paraId="4251E98B" w14:textId="77777777" w:rsidR="004B0937" w:rsidRPr="00C11EED" w:rsidRDefault="004B0937" w:rsidP="004B0937">
      <w:pPr>
        <w:pStyle w:val="1"/>
        <w:numPr>
          <w:ilvl w:val="0"/>
          <w:numId w:val="2"/>
        </w:numPr>
        <w:tabs>
          <w:tab w:val="left" w:pos="1038"/>
        </w:tabs>
        <w:ind w:firstLine="740"/>
        <w:jc w:val="both"/>
      </w:pPr>
      <w:bookmarkStart w:id="19" w:name="bookmark20"/>
      <w:bookmarkStart w:id="20" w:name="bookmark21"/>
      <w:bookmarkEnd w:id="19"/>
      <w:bookmarkEnd w:id="20"/>
      <w:r w:rsidRPr="00C11EED">
        <w:t>Отдел в соответствии с возложенными на него задачами выполняет следующие функции:</w:t>
      </w:r>
    </w:p>
    <w:p w14:paraId="5B795582" w14:textId="3E7FC385" w:rsidR="004B0937" w:rsidRPr="00C11EED" w:rsidRDefault="004B0937" w:rsidP="004B0937">
      <w:pPr>
        <w:pStyle w:val="1"/>
        <w:numPr>
          <w:ilvl w:val="0"/>
          <w:numId w:val="4"/>
        </w:numPr>
        <w:tabs>
          <w:tab w:val="left" w:pos="1066"/>
        </w:tabs>
        <w:ind w:firstLine="740"/>
        <w:jc w:val="both"/>
      </w:pPr>
      <w:bookmarkStart w:id="21" w:name="bookmark22"/>
      <w:bookmarkStart w:id="22" w:name="bookmark23"/>
      <w:bookmarkEnd w:id="21"/>
      <w:bookmarkEnd w:id="22"/>
      <w:r w:rsidRPr="00C11EED">
        <w:t>осуществление мониторинга и контрол</w:t>
      </w:r>
      <w:r w:rsidR="00775B71">
        <w:t>я</w:t>
      </w:r>
      <w:r w:rsidRPr="00C11EED">
        <w:t xml:space="preserve"> состояния комплексной безопасности и антитеррористической защищенности образовательных организаций;</w:t>
      </w:r>
    </w:p>
    <w:p w14:paraId="58D2382A" w14:textId="3368F06F" w:rsidR="004B0937" w:rsidRPr="00C11EED" w:rsidRDefault="004B0937" w:rsidP="004B0937">
      <w:pPr>
        <w:pStyle w:val="1"/>
        <w:numPr>
          <w:ilvl w:val="0"/>
          <w:numId w:val="4"/>
        </w:numPr>
        <w:tabs>
          <w:tab w:val="left" w:pos="1215"/>
        </w:tabs>
        <w:ind w:firstLine="740"/>
        <w:jc w:val="both"/>
      </w:pPr>
      <w:r w:rsidRPr="00C11EED">
        <w:t>координаци</w:t>
      </w:r>
      <w:r w:rsidR="00775B71">
        <w:t>ю</w:t>
      </w:r>
      <w:r w:rsidRPr="00C11EED">
        <w:t xml:space="preserve"> деятельности и взаимодействие с образовательными организациями по вопросам осуществления мероприятий гражданской обороны, защиты населения и территорий от чрезвычайных ситуаций природного и техногенного характера;</w:t>
      </w:r>
    </w:p>
    <w:p w14:paraId="13C1783B" w14:textId="77777777" w:rsidR="004B0937" w:rsidRPr="00C11EED" w:rsidRDefault="004B0937" w:rsidP="004B0937">
      <w:pPr>
        <w:pStyle w:val="1"/>
        <w:numPr>
          <w:ilvl w:val="0"/>
          <w:numId w:val="4"/>
        </w:numPr>
        <w:tabs>
          <w:tab w:val="left" w:pos="1081"/>
        </w:tabs>
        <w:ind w:firstLine="740"/>
        <w:jc w:val="both"/>
      </w:pPr>
      <w:bookmarkStart w:id="23" w:name="bookmark24"/>
      <w:bookmarkEnd w:id="23"/>
      <w:r w:rsidRPr="00C11EED">
        <w:t>обеспечение проведения совещаний с руководителями образовательных организаций по вопросам комплексной безопасности;</w:t>
      </w:r>
    </w:p>
    <w:p w14:paraId="002E222A" w14:textId="378CC98F" w:rsidR="004B0937" w:rsidRPr="00C11EED" w:rsidRDefault="004B0937" w:rsidP="004B0937">
      <w:pPr>
        <w:pStyle w:val="1"/>
        <w:numPr>
          <w:ilvl w:val="0"/>
          <w:numId w:val="4"/>
        </w:numPr>
        <w:tabs>
          <w:tab w:val="left" w:pos="1062"/>
        </w:tabs>
        <w:ind w:firstLine="740"/>
        <w:jc w:val="both"/>
      </w:pPr>
      <w:bookmarkStart w:id="24" w:name="bookmark25"/>
      <w:bookmarkEnd w:id="24"/>
      <w:r w:rsidRPr="00C11EED">
        <w:t>свод информации и подготовк</w:t>
      </w:r>
      <w:r w:rsidR="00775B71">
        <w:t>у</w:t>
      </w:r>
      <w:r w:rsidRPr="00C11EED">
        <w:t xml:space="preserve"> докладов по вопросам комплексной безопасности в образовательных организациях;</w:t>
      </w:r>
    </w:p>
    <w:p w14:paraId="04E1579D" w14:textId="0E859C2F" w:rsidR="004B0937" w:rsidRPr="00C11EED" w:rsidRDefault="004B0937" w:rsidP="004B0937">
      <w:pPr>
        <w:pStyle w:val="1"/>
        <w:numPr>
          <w:ilvl w:val="0"/>
          <w:numId w:val="4"/>
        </w:numPr>
        <w:tabs>
          <w:tab w:val="left" w:pos="1206"/>
        </w:tabs>
        <w:ind w:firstLine="740"/>
        <w:jc w:val="both"/>
      </w:pPr>
      <w:r w:rsidRPr="00C11EED">
        <w:t>подготовк</w:t>
      </w:r>
      <w:r w:rsidR="00775B71">
        <w:t>у</w:t>
      </w:r>
      <w:r w:rsidRPr="00C11EED">
        <w:t xml:space="preserve"> предложений в программы по обеспечению комплексной безопасности образовательных организаций;</w:t>
      </w:r>
    </w:p>
    <w:p w14:paraId="53EAD7E9" w14:textId="4F6FEB11" w:rsidR="004B0937" w:rsidRPr="00C11EED" w:rsidRDefault="004B0937" w:rsidP="004B0937">
      <w:pPr>
        <w:pStyle w:val="1"/>
        <w:numPr>
          <w:ilvl w:val="0"/>
          <w:numId w:val="4"/>
        </w:numPr>
        <w:tabs>
          <w:tab w:val="left" w:pos="1076"/>
        </w:tabs>
        <w:ind w:firstLine="740"/>
        <w:jc w:val="both"/>
      </w:pPr>
      <w:bookmarkStart w:id="25" w:name="bookmark26"/>
      <w:bookmarkEnd w:id="25"/>
      <w:r w:rsidRPr="00C11EED">
        <w:t>организаци</w:t>
      </w:r>
      <w:r w:rsidR="00775B71">
        <w:t>ю</w:t>
      </w:r>
      <w:r w:rsidRPr="00C11EED">
        <w:t xml:space="preserve"> межведомственного взаимодействия по вопросам комплексной безопасности и антитеррористической защищенности в образовательных организациях;</w:t>
      </w:r>
    </w:p>
    <w:p w14:paraId="7369DE7E" w14:textId="4391026E" w:rsidR="004B0937" w:rsidRPr="00C11EED" w:rsidRDefault="004B0937" w:rsidP="004B0937">
      <w:pPr>
        <w:pStyle w:val="1"/>
        <w:numPr>
          <w:ilvl w:val="0"/>
          <w:numId w:val="4"/>
        </w:numPr>
        <w:tabs>
          <w:tab w:val="left" w:pos="1090"/>
        </w:tabs>
        <w:ind w:firstLine="740"/>
        <w:jc w:val="both"/>
      </w:pPr>
      <w:bookmarkStart w:id="26" w:name="bookmark27"/>
      <w:bookmarkEnd w:id="26"/>
      <w:r w:rsidRPr="00C11EED">
        <w:t>разработк</w:t>
      </w:r>
      <w:r w:rsidR="00775B71">
        <w:t>у</w:t>
      </w:r>
      <w:r w:rsidRPr="00C11EED">
        <w:t xml:space="preserve"> и организаци</w:t>
      </w:r>
      <w:r w:rsidR="00775B71">
        <w:t>ю</w:t>
      </w:r>
      <w:r w:rsidRPr="00C11EED">
        <w:t xml:space="preserve"> реализации мероприятий в области профилактики терроризма, минимизации и ликвидации последствий его проявления, в том числе в рамках муниципальной программы Новоуральского городского округа;</w:t>
      </w:r>
    </w:p>
    <w:p w14:paraId="3F898175" w14:textId="77777777" w:rsidR="004B0937" w:rsidRPr="00C11EED" w:rsidRDefault="004B0937" w:rsidP="004B0937">
      <w:pPr>
        <w:pStyle w:val="1"/>
        <w:numPr>
          <w:ilvl w:val="0"/>
          <w:numId w:val="4"/>
        </w:numPr>
        <w:tabs>
          <w:tab w:val="left" w:pos="1117"/>
        </w:tabs>
        <w:ind w:firstLine="740"/>
        <w:jc w:val="both"/>
      </w:pPr>
      <w:bookmarkStart w:id="27" w:name="bookmark28"/>
      <w:bookmarkStart w:id="28" w:name="bookmark30"/>
      <w:bookmarkEnd w:id="27"/>
      <w:bookmarkEnd w:id="28"/>
      <w:r w:rsidRPr="00C11EED">
        <w:t>принятие мер по устранению предпосылок для возникновения конфликтов, способствующих совершению террористических актов и формированию социальной базы терроризма;</w:t>
      </w:r>
    </w:p>
    <w:p w14:paraId="19383EBF" w14:textId="77777777" w:rsidR="004B0937" w:rsidRPr="00C11EED" w:rsidRDefault="004B0937" w:rsidP="004B0937">
      <w:pPr>
        <w:pStyle w:val="1"/>
        <w:numPr>
          <w:ilvl w:val="0"/>
          <w:numId w:val="4"/>
        </w:numPr>
        <w:tabs>
          <w:tab w:val="left" w:pos="1220"/>
        </w:tabs>
        <w:ind w:firstLine="740"/>
        <w:jc w:val="both"/>
      </w:pPr>
      <w:bookmarkStart w:id="29" w:name="bookmark31"/>
      <w:bookmarkEnd w:id="29"/>
      <w:r w:rsidRPr="00C11EED">
        <w:t>выявление и устранение факторов, способствующих возникновению и распространению идеологии терроризма;</w:t>
      </w:r>
    </w:p>
    <w:p w14:paraId="1DCBE5AD" w14:textId="2BD6C7A8" w:rsidR="004B0937" w:rsidRPr="00C11EED" w:rsidRDefault="004B0937" w:rsidP="004B0937">
      <w:pPr>
        <w:pStyle w:val="1"/>
        <w:numPr>
          <w:ilvl w:val="0"/>
          <w:numId w:val="4"/>
        </w:numPr>
        <w:tabs>
          <w:tab w:val="left" w:pos="1215"/>
        </w:tabs>
        <w:ind w:firstLine="740"/>
        <w:jc w:val="both"/>
      </w:pPr>
      <w:r w:rsidRPr="00C11EED">
        <w:t>организаци</w:t>
      </w:r>
      <w:r w:rsidR="00775B71">
        <w:t>я</w:t>
      </w:r>
      <w:r w:rsidRPr="00C11EED">
        <w:t xml:space="preserve"> реализации мероприятий комплексного плана противодействия идеологии терроризма в Российской Федерации, утвержденного Президентом Российской Федерации;</w:t>
      </w:r>
    </w:p>
    <w:p w14:paraId="3236F1D8" w14:textId="77777777" w:rsidR="004B0937" w:rsidRPr="00C11EED" w:rsidRDefault="004B0937" w:rsidP="004B0937">
      <w:pPr>
        <w:pStyle w:val="1"/>
        <w:numPr>
          <w:ilvl w:val="0"/>
          <w:numId w:val="4"/>
        </w:numPr>
        <w:tabs>
          <w:tab w:val="left" w:pos="1225"/>
        </w:tabs>
        <w:ind w:firstLine="740"/>
        <w:jc w:val="both"/>
      </w:pPr>
      <w:bookmarkStart w:id="30" w:name="bookmark32"/>
      <w:bookmarkEnd w:id="30"/>
      <w:r w:rsidRPr="00C11EED">
        <w:t>реализация мер по организации обучения учащихся и работников образовательных организаций методам предупреждения угрозы террористического акта, минимизации и ликвидации последствий его проявлений;</w:t>
      </w:r>
    </w:p>
    <w:p w14:paraId="00E8B6B3" w14:textId="77777777" w:rsidR="004B0937" w:rsidRPr="00C11EED" w:rsidRDefault="004B0937" w:rsidP="004B0937">
      <w:pPr>
        <w:pStyle w:val="1"/>
        <w:numPr>
          <w:ilvl w:val="0"/>
          <w:numId w:val="4"/>
        </w:numPr>
        <w:tabs>
          <w:tab w:val="left" w:pos="1220"/>
        </w:tabs>
        <w:ind w:firstLine="740"/>
        <w:jc w:val="both"/>
      </w:pPr>
      <w:bookmarkStart w:id="31" w:name="bookmark33"/>
      <w:bookmarkEnd w:id="31"/>
      <w:r w:rsidRPr="00C11EED">
        <w:t>организация разработки и ведения образовательными организациями паспортов безопасности;</w:t>
      </w:r>
    </w:p>
    <w:p w14:paraId="7AB5B296" w14:textId="77777777" w:rsidR="004B0937" w:rsidRPr="00C11EED" w:rsidRDefault="004B0937" w:rsidP="004B0937">
      <w:pPr>
        <w:pStyle w:val="1"/>
        <w:numPr>
          <w:ilvl w:val="0"/>
          <w:numId w:val="4"/>
        </w:numPr>
        <w:tabs>
          <w:tab w:val="left" w:pos="1215"/>
        </w:tabs>
        <w:ind w:firstLine="740"/>
        <w:jc w:val="both"/>
      </w:pPr>
      <w:bookmarkStart w:id="32" w:name="bookmark34"/>
      <w:bookmarkStart w:id="33" w:name="bookmark35"/>
      <w:bookmarkEnd w:id="32"/>
      <w:bookmarkEnd w:id="33"/>
      <w:r w:rsidRPr="00C11EED">
        <w:t>обеспечение организационно-правовых и информационно-методических условий профилактики экстремизма в образовательных организациях;</w:t>
      </w:r>
    </w:p>
    <w:p w14:paraId="2791223A" w14:textId="77777777" w:rsidR="004B0937" w:rsidRPr="00C11EED" w:rsidRDefault="004B0937" w:rsidP="004B0937">
      <w:pPr>
        <w:pStyle w:val="1"/>
        <w:numPr>
          <w:ilvl w:val="0"/>
          <w:numId w:val="4"/>
        </w:numPr>
        <w:tabs>
          <w:tab w:val="left" w:pos="1224"/>
        </w:tabs>
        <w:ind w:firstLine="740"/>
        <w:jc w:val="both"/>
      </w:pPr>
      <w:bookmarkStart w:id="34" w:name="bookmark36"/>
      <w:bookmarkStart w:id="35" w:name="bookmark37"/>
      <w:bookmarkStart w:id="36" w:name="bookmark38"/>
      <w:bookmarkStart w:id="37" w:name="bookmark40"/>
      <w:bookmarkEnd w:id="34"/>
      <w:bookmarkEnd w:id="35"/>
      <w:bookmarkEnd w:id="36"/>
      <w:bookmarkEnd w:id="37"/>
      <w:r w:rsidRPr="00C11EED">
        <w:t xml:space="preserve">организация мониторинга чрезвычайных ситуаций в образовательном процессе, состояния детского травматизма в образовательном процессе, в том </w:t>
      </w:r>
      <w:r w:rsidRPr="00C11EED">
        <w:lastRenderedPageBreak/>
        <w:t>числе:</w:t>
      </w:r>
    </w:p>
    <w:p w14:paraId="05DAC226" w14:textId="77777777" w:rsidR="004B0937" w:rsidRPr="00C11EED" w:rsidRDefault="00A44904" w:rsidP="004B0937">
      <w:pPr>
        <w:pStyle w:val="1"/>
        <w:ind w:firstLine="740"/>
        <w:jc w:val="both"/>
      </w:pPr>
      <w:r>
        <w:t xml:space="preserve">а) </w:t>
      </w:r>
      <w:r w:rsidR="004B0937" w:rsidRPr="00C11EED">
        <w:t>осуществление оперативного сбора и представление информации в Министерство образования Свердловской области по фактам: приостановки образовательного процесса в образовательных организациях с указанием причин, травматизма обучающихся в образовательном процессе с указанием причин и последствий, чрезвычайных ситуаций в образовательных организациях;</w:t>
      </w:r>
    </w:p>
    <w:p w14:paraId="3456CC53" w14:textId="77777777" w:rsidR="004B0937" w:rsidRPr="00C11EED" w:rsidRDefault="00A44904" w:rsidP="004B0937">
      <w:pPr>
        <w:pStyle w:val="1"/>
        <w:ind w:firstLine="740"/>
        <w:jc w:val="both"/>
      </w:pPr>
      <w:r>
        <w:t xml:space="preserve">б) </w:t>
      </w:r>
      <w:r w:rsidR="004B0937" w:rsidRPr="00C11EED">
        <w:t>организация комиссионного расследования несчастных случаев в соответствии с установленными требованиями,</w:t>
      </w:r>
    </w:p>
    <w:p w14:paraId="00E95F8D" w14:textId="77777777" w:rsidR="004B0937" w:rsidRPr="00C11EED" w:rsidRDefault="00A44904" w:rsidP="004B0937">
      <w:pPr>
        <w:pStyle w:val="1"/>
        <w:ind w:firstLine="740"/>
        <w:jc w:val="both"/>
      </w:pPr>
      <w:r>
        <w:t xml:space="preserve">в) </w:t>
      </w:r>
      <w:r w:rsidR="004B0937" w:rsidRPr="00C11EED">
        <w:t>подготовка установленной отчетности о происшедших несчастных случаях с обучающимися в Министерство образования Свердловской области;</w:t>
      </w:r>
    </w:p>
    <w:p w14:paraId="14035E12" w14:textId="77777777" w:rsidR="004B0937" w:rsidRPr="00C11EED" w:rsidRDefault="004B0937" w:rsidP="004B0937">
      <w:pPr>
        <w:pStyle w:val="1"/>
        <w:numPr>
          <w:ilvl w:val="0"/>
          <w:numId w:val="4"/>
        </w:numPr>
        <w:tabs>
          <w:tab w:val="left" w:pos="1229"/>
        </w:tabs>
        <w:ind w:firstLine="740"/>
        <w:jc w:val="both"/>
      </w:pPr>
      <w:bookmarkStart w:id="38" w:name="bookmark41"/>
      <w:bookmarkEnd w:id="38"/>
      <w:r w:rsidRPr="00C11EED">
        <w:t>обеспечение организационно-правовых и информационно-методических условий организации перевозок детей школьными автобусами, в том числе:</w:t>
      </w:r>
    </w:p>
    <w:p w14:paraId="603C94B5" w14:textId="77777777" w:rsidR="004B0937" w:rsidRPr="00C11EED" w:rsidRDefault="00A44904" w:rsidP="004B0937">
      <w:pPr>
        <w:pStyle w:val="1"/>
        <w:ind w:firstLine="740"/>
        <w:jc w:val="both"/>
      </w:pPr>
      <w:r>
        <w:t xml:space="preserve">а) </w:t>
      </w:r>
      <w:r w:rsidR="004B0937" w:rsidRPr="00C11EED">
        <w:t>осуществление мониторинга состояния безопасности перевозок детей школьными автобусами;</w:t>
      </w:r>
    </w:p>
    <w:p w14:paraId="0F21C3A1" w14:textId="629E6FBC" w:rsidR="004B0937" w:rsidRPr="00C11EED" w:rsidRDefault="00A44904" w:rsidP="004B0937">
      <w:pPr>
        <w:pStyle w:val="1"/>
        <w:ind w:firstLine="740"/>
        <w:jc w:val="both"/>
      </w:pPr>
      <w:r>
        <w:t xml:space="preserve">б) </w:t>
      </w:r>
      <w:r w:rsidR="004B0937" w:rsidRPr="00C11EED">
        <w:t xml:space="preserve">во взаимодействии с органами местного самоуправления, руководителями образовательных организаций, </w:t>
      </w:r>
      <w:r w:rsidR="005E54D6">
        <w:t xml:space="preserve">подведомственными организациями </w:t>
      </w:r>
      <w:r w:rsidR="004B0937" w:rsidRPr="00C11EED">
        <w:t>формирование предложений по обновлению парка школьных автобусов;</w:t>
      </w:r>
    </w:p>
    <w:p w14:paraId="1D5AA772" w14:textId="77777777" w:rsidR="004B0937" w:rsidRPr="00C11EED" w:rsidRDefault="00A44904" w:rsidP="004B0937">
      <w:pPr>
        <w:pStyle w:val="1"/>
        <w:ind w:firstLine="740"/>
        <w:jc w:val="both"/>
      </w:pPr>
      <w:r>
        <w:t xml:space="preserve">в) </w:t>
      </w:r>
      <w:r w:rsidR="004B0937" w:rsidRPr="00C11EED">
        <w:t>осуществление взаимодействия с заинтересованными организациями и ведомствами по вопросам безопасности организованных перевозок групп детей школьными автобусами;</w:t>
      </w:r>
    </w:p>
    <w:p w14:paraId="39D67D7B" w14:textId="77777777" w:rsidR="004B0937" w:rsidRPr="00C11EED" w:rsidRDefault="004B0937" w:rsidP="004B0937">
      <w:pPr>
        <w:pStyle w:val="1"/>
        <w:numPr>
          <w:ilvl w:val="0"/>
          <w:numId w:val="4"/>
        </w:numPr>
        <w:tabs>
          <w:tab w:val="left" w:pos="1235"/>
        </w:tabs>
        <w:ind w:firstLine="740"/>
        <w:jc w:val="both"/>
      </w:pPr>
      <w:bookmarkStart w:id="39" w:name="bookmark42"/>
      <w:bookmarkStart w:id="40" w:name="bookmark43"/>
      <w:bookmarkStart w:id="41" w:name="bookmark44"/>
      <w:bookmarkEnd w:id="39"/>
      <w:bookmarkEnd w:id="40"/>
      <w:bookmarkEnd w:id="41"/>
      <w:r w:rsidRPr="00C11EED">
        <w:t>организация работы по подготовке образовательных организаций к началу учебного года, в том числе:</w:t>
      </w:r>
    </w:p>
    <w:p w14:paraId="7498B2F2" w14:textId="77777777" w:rsidR="004B0937" w:rsidRPr="00C11EED" w:rsidRDefault="004B0937" w:rsidP="004B0937">
      <w:pPr>
        <w:pStyle w:val="1"/>
        <w:ind w:firstLine="740"/>
        <w:jc w:val="both"/>
      </w:pPr>
      <w:r>
        <w:t xml:space="preserve">а) </w:t>
      </w:r>
      <w:r w:rsidRPr="00C11EED">
        <w:t>проведение инструктивных совещаний с руководителями образовательных организаций по вопросам приемки образовательных организаций;</w:t>
      </w:r>
    </w:p>
    <w:p w14:paraId="2115D0E6" w14:textId="77777777" w:rsidR="004B0937" w:rsidRPr="00C11EED" w:rsidRDefault="004B0937" w:rsidP="004B0937">
      <w:pPr>
        <w:pStyle w:val="1"/>
        <w:ind w:firstLine="740"/>
        <w:jc w:val="both"/>
      </w:pPr>
      <w:r>
        <w:t xml:space="preserve">б) </w:t>
      </w:r>
      <w:r w:rsidRPr="00C11EED">
        <w:t>свод информации и подготовка докладов по вопросам готовности образовательных организаций к началу учебного года;</w:t>
      </w:r>
    </w:p>
    <w:p w14:paraId="5CFBB915" w14:textId="77777777" w:rsidR="004B0937" w:rsidRPr="00C11EED" w:rsidRDefault="00A44904" w:rsidP="004B0937">
      <w:pPr>
        <w:pStyle w:val="1"/>
        <w:ind w:firstLine="740"/>
        <w:jc w:val="both"/>
      </w:pPr>
      <w:r>
        <w:t xml:space="preserve">в) </w:t>
      </w:r>
      <w:r w:rsidR="004B0937" w:rsidRPr="00C11EED">
        <w:t>организация оценки готовности образовательных организаций к началу учебного года;</w:t>
      </w:r>
    </w:p>
    <w:p w14:paraId="3FF836F1" w14:textId="77777777" w:rsidR="004B0937" w:rsidRPr="00C11EED" w:rsidRDefault="00A44904" w:rsidP="004B0937">
      <w:pPr>
        <w:pStyle w:val="1"/>
        <w:ind w:firstLine="740"/>
        <w:jc w:val="both"/>
      </w:pPr>
      <w:r>
        <w:t xml:space="preserve">г) </w:t>
      </w:r>
      <w:r w:rsidR="004B0937" w:rsidRPr="00C11EED">
        <w:t>обеспечение взаимодействия с надзорными органами при организации приемки образовательных организаций;</w:t>
      </w:r>
    </w:p>
    <w:p w14:paraId="30608D00" w14:textId="77777777" w:rsidR="004B0937" w:rsidRPr="00C11EED" w:rsidRDefault="004B0937" w:rsidP="004B0937">
      <w:pPr>
        <w:pStyle w:val="1"/>
        <w:numPr>
          <w:ilvl w:val="0"/>
          <w:numId w:val="4"/>
        </w:numPr>
        <w:tabs>
          <w:tab w:val="left" w:pos="1235"/>
        </w:tabs>
        <w:ind w:firstLine="740"/>
        <w:jc w:val="both"/>
      </w:pPr>
      <w:bookmarkStart w:id="42" w:name="bookmark45"/>
      <w:bookmarkEnd w:id="42"/>
      <w:r w:rsidRPr="00C11EED">
        <w:t>организационно-правовое и информационно-методическое сопровождение работы по профилактике суицидального поведения у несовершеннолетних в образовательных организациях, в том числе:</w:t>
      </w:r>
    </w:p>
    <w:p w14:paraId="030DFD7D" w14:textId="77777777" w:rsidR="004B0937" w:rsidRPr="00C11EED" w:rsidRDefault="004B0937" w:rsidP="004B0937">
      <w:pPr>
        <w:pStyle w:val="1"/>
        <w:ind w:firstLine="740"/>
        <w:jc w:val="both"/>
      </w:pPr>
      <w:r>
        <w:t xml:space="preserve">а) </w:t>
      </w:r>
      <w:r w:rsidRPr="00C11EED">
        <w:t>осуществление взаимодействия со всеми субъектами системы профилактики по вопросам профилактики суицидального поведения у несовершеннолетних;</w:t>
      </w:r>
    </w:p>
    <w:p w14:paraId="4AC258A3" w14:textId="77777777" w:rsidR="004B0937" w:rsidRPr="00C11EED" w:rsidRDefault="004B0937" w:rsidP="004B0937">
      <w:pPr>
        <w:pStyle w:val="1"/>
        <w:ind w:firstLine="740"/>
        <w:jc w:val="both"/>
      </w:pPr>
      <w:r>
        <w:t xml:space="preserve">б) </w:t>
      </w:r>
      <w:r w:rsidRPr="00C11EED">
        <w:t>участие в разработке соответствующих проектов нормативных правовых актов и программ в рамках компетенции Управления образования;</w:t>
      </w:r>
    </w:p>
    <w:p w14:paraId="1CCF2FD9" w14:textId="77777777" w:rsidR="004B0937" w:rsidRPr="00C11EED" w:rsidRDefault="004B0937" w:rsidP="004B0937">
      <w:pPr>
        <w:pStyle w:val="1"/>
        <w:ind w:firstLine="740"/>
        <w:jc w:val="both"/>
      </w:pPr>
      <w:r>
        <w:t xml:space="preserve">в) </w:t>
      </w:r>
      <w:r w:rsidRPr="00C11EED">
        <w:t>подготовка информационных запросов, сбор и систематизация информации по всем направлениям профилактики суицидального поведения среди несовершеннолетних;</w:t>
      </w:r>
    </w:p>
    <w:p w14:paraId="536B5F03" w14:textId="77777777" w:rsidR="004B0937" w:rsidRPr="00C11EED" w:rsidRDefault="004B0937" w:rsidP="004B0937">
      <w:pPr>
        <w:pStyle w:val="1"/>
        <w:ind w:firstLine="740"/>
        <w:jc w:val="both"/>
      </w:pPr>
      <w:r>
        <w:lastRenderedPageBreak/>
        <w:t xml:space="preserve">г) </w:t>
      </w:r>
      <w:r w:rsidRPr="00C11EED">
        <w:t>анализ организации и содержания педагогической деятельности в образовательных организациях по вопросам профилактики суицидального поведения среди несовершеннолетних, подготовка информационных справок по запросам министерств и ведомств в рамках компетенции Управления образования;</w:t>
      </w:r>
    </w:p>
    <w:p w14:paraId="5928E55B" w14:textId="77777777" w:rsidR="004B0937" w:rsidRPr="00C11EED" w:rsidRDefault="004B0937" w:rsidP="004B0937">
      <w:pPr>
        <w:pStyle w:val="1"/>
        <w:numPr>
          <w:ilvl w:val="0"/>
          <w:numId w:val="4"/>
        </w:numPr>
        <w:tabs>
          <w:tab w:val="left" w:pos="1226"/>
        </w:tabs>
        <w:ind w:firstLine="740"/>
        <w:jc w:val="both"/>
      </w:pPr>
      <w:bookmarkStart w:id="43" w:name="bookmark46"/>
      <w:bookmarkStart w:id="44" w:name="bookmark48"/>
      <w:bookmarkStart w:id="45" w:name="bookmark49"/>
      <w:bookmarkEnd w:id="43"/>
      <w:bookmarkEnd w:id="44"/>
      <w:bookmarkEnd w:id="45"/>
      <w:r w:rsidRPr="00C11EED">
        <w:t>разработка и реализация мероприятий, направленных на пропаганду и обучение навыкам здорового образа жизни среди обучающихся в образовательных организациях;</w:t>
      </w:r>
    </w:p>
    <w:p w14:paraId="10F3CA26" w14:textId="77777777" w:rsidR="004B0937" w:rsidRPr="00C11EED" w:rsidRDefault="004B0937" w:rsidP="004B0937">
      <w:pPr>
        <w:pStyle w:val="1"/>
        <w:numPr>
          <w:ilvl w:val="0"/>
          <w:numId w:val="4"/>
        </w:numPr>
        <w:tabs>
          <w:tab w:val="left" w:pos="1231"/>
        </w:tabs>
        <w:ind w:firstLine="740"/>
        <w:jc w:val="both"/>
      </w:pPr>
      <w:bookmarkStart w:id="46" w:name="bookmark50"/>
      <w:bookmarkEnd w:id="46"/>
      <w:r w:rsidRPr="00C11EED">
        <w:t>участие в пределах компетенции Управления образования в организации розыска несовершеннолетних по запросам правоохранительных органов;</w:t>
      </w:r>
    </w:p>
    <w:p w14:paraId="739ED178" w14:textId="77777777" w:rsidR="004B0937" w:rsidRPr="00C11EED" w:rsidRDefault="004B0937" w:rsidP="004B0937">
      <w:pPr>
        <w:pStyle w:val="1"/>
        <w:numPr>
          <w:ilvl w:val="0"/>
          <w:numId w:val="4"/>
        </w:numPr>
        <w:tabs>
          <w:tab w:val="left" w:pos="1215"/>
        </w:tabs>
        <w:ind w:firstLine="740"/>
        <w:jc w:val="both"/>
      </w:pPr>
      <w:bookmarkStart w:id="47" w:name="bookmark51"/>
      <w:bookmarkEnd w:id="47"/>
      <w:r w:rsidRPr="00C11EED">
        <w:t>обеспечение организационно-методического руководства деятельности образовательных организаций в сфере профилактики девиантного поведения, наркомании, алкогольной и никотиновой зависимостей, употребления ПАВ;</w:t>
      </w:r>
    </w:p>
    <w:p w14:paraId="2ED6D53E" w14:textId="77777777" w:rsidR="004B0937" w:rsidRPr="00C11EED" w:rsidRDefault="004B0937" w:rsidP="004B0937">
      <w:pPr>
        <w:pStyle w:val="1"/>
        <w:numPr>
          <w:ilvl w:val="0"/>
          <w:numId w:val="4"/>
        </w:numPr>
        <w:tabs>
          <w:tab w:val="left" w:pos="1215"/>
        </w:tabs>
        <w:ind w:firstLine="740"/>
        <w:jc w:val="both"/>
      </w:pPr>
      <w:bookmarkStart w:id="48" w:name="bookmark52"/>
      <w:bookmarkEnd w:id="48"/>
      <w:r w:rsidRPr="00C11EED">
        <w:t>организация работы и реализации мероприятий в сфере противодействия экстремистской и террористической деятельности, профилактики преступлений и правонарушений, наркомании, алкогольной и никотиновой зависимостей, употребления психоактивных веществ, а также взаимодействие со специалистами образовательных организаций, ответственными за данные направления деятельности, обучение их средствам и методам профилактической работы;</w:t>
      </w:r>
    </w:p>
    <w:p w14:paraId="02BF6DB0" w14:textId="77777777" w:rsidR="004B0937" w:rsidRPr="00C11EED" w:rsidRDefault="004B0937" w:rsidP="004B0937">
      <w:pPr>
        <w:pStyle w:val="1"/>
        <w:numPr>
          <w:ilvl w:val="0"/>
          <w:numId w:val="4"/>
        </w:numPr>
        <w:tabs>
          <w:tab w:val="left" w:pos="1215"/>
        </w:tabs>
        <w:ind w:firstLine="740"/>
        <w:jc w:val="both"/>
      </w:pPr>
      <w:bookmarkStart w:id="49" w:name="bookmark53"/>
      <w:bookmarkEnd w:id="49"/>
      <w:r w:rsidRPr="00C11EED">
        <w:t>организация мониторинга наркоситуации в пределах компетенции Управления образования;</w:t>
      </w:r>
    </w:p>
    <w:p w14:paraId="04DFBB54" w14:textId="77777777" w:rsidR="004B0937" w:rsidRPr="00C11EED" w:rsidRDefault="004B0937" w:rsidP="004B0937">
      <w:pPr>
        <w:pStyle w:val="1"/>
        <w:numPr>
          <w:ilvl w:val="0"/>
          <w:numId w:val="4"/>
        </w:numPr>
        <w:tabs>
          <w:tab w:val="left" w:pos="1215"/>
        </w:tabs>
        <w:ind w:firstLine="740"/>
        <w:jc w:val="both"/>
      </w:pPr>
      <w:bookmarkStart w:id="50" w:name="bookmark54"/>
      <w:bookmarkEnd w:id="50"/>
      <w:r w:rsidRPr="00C11EED">
        <w:t>участие в разработке и реализации муниципальных программ, направленных на осуществление мероприятий в сфере противодействия экстремистской и террористической деятельности, профилактики преступлений и правонарушений</w:t>
      </w:r>
      <w:r>
        <w:t xml:space="preserve"> среди несовершеннолетних</w:t>
      </w:r>
      <w:r w:rsidRPr="00C11EED">
        <w:t xml:space="preserve">, </w:t>
      </w:r>
      <w:r>
        <w:t>различного рода</w:t>
      </w:r>
      <w:r w:rsidRPr="00C11EED">
        <w:t xml:space="preserve"> зависимостей, в пределах компетенции Управления образования;</w:t>
      </w:r>
    </w:p>
    <w:p w14:paraId="16223673" w14:textId="77777777" w:rsidR="004B0937" w:rsidRPr="00C11EED" w:rsidRDefault="004B0937" w:rsidP="004B0937">
      <w:pPr>
        <w:pStyle w:val="1"/>
        <w:numPr>
          <w:ilvl w:val="0"/>
          <w:numId w:val="4"/>
        </w:numPr>
        <w:tabs>
          <w:tab w:val="left" w:pos="1210"/>
        </w:tabs>
        <w:ind w:firstLine="740"/>
        <w:jc w:val="both"/>
      </w:pPr>
      <w:bookmarkStart w:id="51" w:name="bookmark55"/>
      <w:bookmarkStart w:id="52" w:name="bookmark56"/>
      <w:bookmarkEnd w:id="51"/>
      <w:bookmarkEnd w:id="52"/>
      <w:r w:rsidRPr="00C11EED">
        <w:t xml:space="preserve">осуществление координации деятельности по проведению </w:t>
      </w:r>
      <w:proofErr w:type="spellStart"/>
      <w:r w:rsidRPr="00C11EED">
        <w:t>социально</w:t>
      </w:r>
      <w:r w:rsidRPr="00C11EED">
        <w:softHyphen/>
        <w:t>психологического</w:t>
      </w:r>
      <w:proofErr w:type="spellEnd"/>
      <w:r w:rsidRPr="00C11EED">
        <w:t xml:space="preserve"> тестирования в образовательных организациях, направленного на профилактику незаконного потребления обучающимися наркотических средств и психоактивных веществ;</w:t>
      </w:r>
    </w:p>
    <w:p w14:paraId="398F9556" w14:textId="77777777" w:rsidR="004B0937" w:rsidRPr="00C11EED" w:rsidRDefault="004B0937" w:rsidP="004B0937">
      <w:pPr>
        <w:pStyle w:val="1"/>
        <w:numPr>
          <w:ilvl w:val="0"/>
          <w:numId w:val="4"/>
        </w:numPr>
        <w:tabs>
          <w:tab w:val="left" w:pos="1215"/>
        </w:tabs>
        <w:ind w:firstLine="740"/>
        <w:jc w:val="both"/>
      </w:pPr>
      <w:bookmarkStart w:id="53" w:name="bookmark57"/>
      <w:bookmarkStart w:id="54" w:name="bookmark58"/>
      <w:bookmarkEnd w:id="53"/>
      <w:bookmarkEnd w:id="54"/>
      <w:r w:rsidRPr="00C11EED">
        <w:t>анализ организации и содержания педагогической работы в образовательных организациях по вопросам предупреждения девиантного поведения детей и подростков, формирование рекомендаций для принятия решений;</w:t>
      </w:r>
    </w:p>
    <w:p w14:paraId="5460DE58" w14:textId="77777777" w:rsidR="004B0937" w:rsidRPr="00C11EED" w:rsidRDefault="004B0937" w:rsidP="004B0937">
      <w:pPr>
        <w:pStyle w:val="1"/>
        <w:numPr>
          <w:ilvl w:val="0"/>
          <w:numId w:val="4"/>
        </w:numPr>
        <w:tabs>
          <w:tab w:val="left" w:pos="1215"/>
        </w:tabs>
        <w:ind w:firstLine="740"/>
        <w:jc w:val="both"/>
      </w:pPr>
      <w:bookmarkStart w:id="55" w:name="bookmark59"/>
      <w:bookmarkEnd w:id="55"/>
      <w:r w:rsidRPr="00C11EED">
        <w:t xml:space="preserve">участие в разработке научно-методического, </w:t>
      </w:r>
      <w:proofErr w:type="spellStart"/>
      <w:r w:rsidRPr="00C11EED">
        <w:t>организационно</w:t>
      </w:r>
      <w:r w:rsidRPr="00C11EED">
        <w:softHyphen/>
        <w:t>содержательного</w:t>
      </w:r>
      <w:proofErr w:type="spellEnd"/>
      <w:r w:rsidRPr="00C11EED">
        <w:t>, информационного обеспечения вопросов профилактики девиантного поведения несовершеннолетних, профилактики незаконного потребления алкогольной продукции, наркотических средств и психотропных веществ, алкогольной зависимости, наркомании и токсикомании, экстремистских проявлений;</w:t>
      </w:r>
    </w:p>
    <w:p w14:paraId="233EACE3" w14:textId="77777777" w:rsidR="004B0937" w:rsidRPr="00C11EED" w:rsidRDefault="004B0937" w:rsidP="004B0937">
      <w:pPr>
        <w:pStyle w:val="1"/>
        <w:numPr>
          <w:ilvl w:val="0"/>
          <w:numId w:val="4"/>
        </w:numPr>
        <w:tabs>
          <w:tab w:val="left" w:pos="1215"/>
        </w:tabs>
        <w:ind w:firstLine="740"/>
        <w:jc w:val="both"/>
      </w:pPr>
      <w:bookmarkStart w:id="56" w:name="bookmark60"/>
      <w:bookmarkEnd w:id="56"/>
      <w:r w:rsidRPr="00C11EED">
        <w:t xml:space="preserve">обеспечение организационно-правового и информационно-методического сопровождения вопросов предупреждения жестокого обращения </w:t>
      </w:r>
      <w:r w:rsidRPr="00C11EED">
        <w:lastRenderedPageBreak/>
        <w:t>в отношении несовершеннолетних в образовательном процессе;</w:t>
      </w:r>
    </w:p>
    <w:p w14:paraId="367B4EEA" w14:textId="77777777" w:rsidR="004B0937" w:rsidRPr="00C11EED" w:rsidRDefault="004B0937" w:rsidP="004B0937">
      <w:pPr>
        <w:pStyle w:val="1"/>
        <w:numPr>
          <w:ilvl w:val="0"/>
          <w:numId w:val="4"/>
        </w:numPr>
        <w:tabs>
          <w:tab w:val="left" w:pos="1210"/>
        </w:tabs>
        <w:ind w:firstLine="740"/>
        <w:jc w:val="both"/>
      </w:pPr>
      <w:bookmarkStart w:id="57" w:name="bookmark61"/>
      <w:bookmarkEnd w:id="57"/>
      <w:r w:rsidRPr="00C11EED">
        <w:t>организация учета детей, не посещающих общеобразовательные организации;</w:t>
      </w:r>
    </w:p>
    <w:p w14:paraId="338F47AB" w14:textId="77777777" w:rsidR="004B0937" w:rsidRPr="00C11EED" w:rsidRDefault="004B0937" w:rsidP="004B0937">
      <w:pPr>
        <w:pStyle w:val="1"/>
        <w:numPr>
          <w:ilvl w:val="0"/>
          <w:numId w:val="4"/>
        </w:numPr>
        <w:tabs>
          <w:tab w:val="left" w:pos="1220"/>
        </w:tabs>
        <w:ind w:firstLine="720"/>
        <w:jc w:val="both"/>
      </w:pPr>
      <w:bookmarkStart w:id="58" w:name="bookmark62"/>
      <w:bookmarkStart w:id="59" w:name="bookmark63"/>
      <w:bookmarkEnd w:id="58"/>
      <w:bookmarkEnd w:id="59"/>
      <w:r w:rsidRPr="00C11EED">
        <w:t>взаимодействие с субъектами профилактики, федеральными, общественными организациями и органами местного самоуправления по вопросам устройства несовершеннолетних, вернувшихся из воспитательных учреждений, специальных учебно-воспитательных учреждений закрытого типа для детей и подростков с девиантным поведением;</w:t>
      </w:r>
    </w:p>
    <w:p w14:paraId="1ABD2ABD" w14:textId="77777777" w:rsidR="004B0937" w:rsidRPr="00C11EED" w:rsidRDefault="004B0937" w:rsidP="004B0937">
      <w:pPr>
        <w:pStyle w:val="1"/>
        <w:numPr>
          <w:ilvl w:val="0"/>
          <w:numId w:val="4"/>
        </w:numPr>
        <w:tabs>
          <w:tab w:val="left" w:pos="1210"/>
        </w:tabs>
        <w:ind w:firstLine="740"/>
        <w:jc w:val="both"/>
      </w:pPr>
      <w:bookmarkStart w:id="60" w:name="bookmark64"/>
      <w:bookmarkStart w:id="61" w:name="bookmark65"/>
      <w:bookmarkStart w:id="62" w:name="bookmark67"/>
      <w:bookmarkStart w:id="63" w:name="bookmark68"/>
      <w:bookmarkEnd w:id="60"/>
      <w:bookmarkEnd w:id="61"/>
      <w:bookmarkEnd w:id="62"/>
      <w:bookmarkEnd w:id="63"/>
      <w:r w:rsidRPr="00C11EED">
        <w:t>обеспечение разработки карт межведомственного электронного взаимодействия по оказанию муниципальных услуг в области образования;</w:t>
      </w:r>
    </w:p>
    <w:p w14:paraId="661D504D" w14:textId="77777777" w:rsidR="004B0937" w:rsidRPr="00C11EED" w:rsidRDefault="004B0937" w:rsidP="004B0937">
      <w:pPr>
        <w:pStyle w:val="1"/>
        <w:numPr>
          <w:ilvl w:val="0"/>
          <w:numId w:val="4"/>
        </w:numPr>
        <w:tabs>
          <w:tab w:val="left" w:pos="1210"/>
        </w:tabs>
        <w:ind w:firstLine="720"/>
        <w:jc w:val="both"/>
      </w:pPr>
      <w:r w:rsidRPr="00C11EED">
        <w:t>обеспечение соблюдения законодательства в области использования информационных технологий в деятельности Управления образования и образовательных учреждений;</w:t>
      </w:r>
    </w:p>
    <w:p w14:paraId="0D9E8A4B" w14:textId="77777777" w:rsidR="004B0937" w:rsidRPr="00C11EED" w:rsidRDefault="004B0937" w:rsidP="004B0937">
      <w:pPr>
        <w:pStyle w:val="1"/>
        <w:numPr>
          <w:ilvl w:val="0"/>
          <w:numId w:val="4"/>
        </w:numPr>
        <w:tabs>
          <w:tab w:val="left" w:pos="1210"/>
        </w:tabs>
        <w:ind w:firstLine="720"/>
        <w:jc w:val="both"/>
      </w:pPr>
      <w:r w:rsidRPr="00C11EED">
        <w:t>обеспечение разработки стратегии Управления образования в сфере информатизации системы образования и образовательных организаций и решение задач, необходимых для достижения поставленных Управлением образования целей;</w:t>
      </w:r>
    </w:p>
    <w:p w14:paraId="162C1D71" w14:textId="045A73E3" w:rsidR="004B0937" w:rsidRPr="00C11EED" w:rsidRDefault="004B0937" w:rsidP="004B0937">
      <w:pPr>
        <w:pStyle w:val="1"/>
        <w:numPr>
          <w:ilvl w:val="0"/>
          <w:numId w:val="4"/>
        </w:numPr>
        <w:tabs>
          <w:tab w:val="left" w:pos="1210"/>
        </w:tabs>
        <w:ind w:firstLine="720"/>
        <w:jc w:val="both"/>
      </w:pPr>
      <w:bookmarkStart w:id="64" w:name="bookmark70"/>
      <w:bookmarkEnd w:id="64"/>
      <w:r w:rsidRPr="00C11EED">
        <w:t>обеспечение технической защиты информации и персональных данных, имеющихся в Отделе, в соответствии с действующим законодательством</w:t>
      </w:r>
      <w:r w:rsidR="00775B71">
        <w:t xml:space="preserve"> Российской Федерации</w:t>
      </w:r>
      <w:r w:rsidRPr="00C11EED">
        <w:t>;</w:t>
      </w:r>
    </w:p>
    <w:p w14:paraId="25C5EE36" w14:textId="438D590C" w:rsidR="004B0937" w:rsidRPr="00C11EED" w:rsidRDefault="004B0937" w:rsidP="004B0937">
      <w:pPr>
        <w:pStyle w:val="1"/>
        <w:numPr>
          <w:ilvl w:val="0"/>
          <w:numId w:val="4"/>
        </w:numPr>
        <w:tabs>
          <w:tab w:val="left" w:pos="1220"/>
        </w:tabs>
        <w:ind w:firstLine="720"/>
        <w:jc w:val="both"/>
      </w:pPr>
      <w:bookmarkStart w:id="65" w:name="bookmark71"/>
      <w:bookmarkEnd w:id="65"/>
      <w:r w:rsidRPr="00C11EED">
        <w:t xml:space="preserve">выполнение иных поручений начальника Управления образования, </w:t>
      </w:r>
      <w:r w:rsidR="004B46CF">
        <w:t>з</w:t>
      </w:r>
      <w:r w:rsidRPr="00C11EED">
        <w:t>аместителя Главы Новоуральского городского округа по социальной политике, курирующего деятельность Управления образования.</w:t>
      </w:r>
    </w:p>
    <w:p w14:paraId="35505493" w14:textId="77777777" w:rsidR="004B0937" w:rsidRPr="00C11EED" w:rsidRDefault="004B0937" w:rsidP="004B0937">
      <w:pPr>
        <w:pStyle w:val="1"/>
        <w:tabs>
          <w:tab w:val="left" w:pos="1220"/>
        </w:tabs>
        <w:ind w:left="720" w:firstLine="0"/>
        <w:jc w:val="both"/>
      </w:pPr>
    </w:p>
    <w:sectPr w:rsidR="004B0937" w:rsidRPr="00C11EED" w:rsidSect="00412073">
      <w:pgSz w:w="11906" w:h="16838" w:code="9"/>
      <w:pgMar w:top="1134" w:right="993" w:bottom="1134" w:left="1276" w:header="709" w:footer="30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65277"/>
    <w:multiLevelType w:val="multilevel"/>
    <w:tmpl w:val="EB269A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01F1437"/>
    <w:multiLevelType w:val="multilevel"/>
    <w:tmpl w:val="5C2A3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B82495"/>
    <w:multiLevelType w:val="multilevel"/>
    <w:tmpl w:val="3A4A9A7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6086395"/>
    <w:multiLevelType w:val="multilevel"/>
    <w:tmpl w:val="30B02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B4F2401"/>
    <w:multiLevelType w:val="multilevel"/>
    <w:tmpl w:val="FAEE3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2550106"/>
    <w:multiLevelType w:val="multilevel"/>
    <w:tmpl w:val="E0C803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D17C49"/>
    <w:multiLevelType w:val="multilevel"/>
    <w:tmpl w:val="B428E5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073"/>
    <w:rsid w:val="00026C4E"/>
    <w:rsid w:val="00042260"/>
    <w:rsid w:val="001537B1"/>
    <w:rsid w:val="002F393C"/>
    <w:rsid w:val="0039035B"/>
    <w:rsid w:val="00412073"/>
    <w:rsid w:val="004B0937"/>
    <w:rsid w:val="004B46CF"/>
    <w:rsid w:val="004E77EB"/>
    <w:rsid w:val="005E54D6"/>
    <w:rsid w:val="006E391C"/>
    <w:rsid w:val="00705F16"/>
    <w:rsid w:val="00775B71"/>
    <w:rsid w:val="008C2DBF"/>
    <w:rsid w:val="008E4962"/>
    <w:rsid w:val="00A44904"/>
    <w:rsid w:val="00B76690"/>
    <w:rsid w:val="00C408AE"/>
    <w:rsid w:val="00C4335B"/>
    <w:rsid w:val="00CB6985"/>
    <w:rsid w:val="00CE11B0"/>
    <w:rsid w:val="00CE633B"/>
    <w:rsid w:val="00D24EE1"/>
    <w:rsid w:val="00D30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6B60D"/>
  <w15:chartTrackingRefBased/>
  <w15:docId w15:val="{731D8D07-188E-4167-82C6-8C4CAE24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9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393C"/>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Title">
    <w:name w:val="ConsPlusTitle"/>
    <w:rsid w:val="002F393C"/>
    <w:pPr>
      <w:widowControl w:val="0"/>
      <w:autoSpaceDE w:val="0"/>
      <w:autoSpaceDN w:val="0"/>
      <w:spacing w:after="0" w:line="240" w:lineRule="auto"/>
    </w:pPr>
    <w:rPr>
      <w:rFonts w:ascii="Arial" w:eastAsiaTheme="minorEastAsia" w:hAnsi="Arial" w:cs="Arial"/>
      <w:b/>
      <w:sz w:val="24"/>
      <w:lang w:eastAsia="ru-RU"/>
    </w:rPr>
  </w:style>
  <w:style w:type="paragraph" w:styleId="a3">
    <w:name w:val="Normal (Web)"/>
    <w:basedOn w:val="a"/>
    <w:uiPriority w:val="99"/>
    <w:unhideWhenUsed/>
    <w:rsid w:val="00026C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26C4E"/>
    <w:rPr>
      <w:color w:val="0000FF"/>
      <w:u w:val="single"/>
    </w:rPr>
  </w:style>
  <w:style w:type="character" w:customStyle="1" w:styleId="a5">
    <w:name w:val="Основной текст_"/>
    <w:basedOn w:val="a0"/>
    <w:link w:val="1"/>
    <w:rsid w:val="004B0937"/>
    <w:rPr>
      <w:rFonts w:ascii="Times New Roman" w:eastAsia="Times New Roman" w:hAnsi="Times New Roman" w:cs="Times New Roman"/>
      <w:sz w:val="28"/>
      <w:szCs w:val="28"/>
    </w:rPr>
  </w:style>
  <w:style w:type="character" w:customStyle="1" w:styleId="10">
    <w:name w:val="Заголовок №1_"/>
    <w:basedOn w:val="a0"/>
    <w:link w:val="11"/>
    <w:rsid w:val="004B0937"/>
    <w:rPr>
      <w:rFonts w:ascii="Times New Roman" w:eastAsia="Times New Roman" w:hAnsi="Times New Roman" w:cs="Times New Roman"/>
      <w:b/>
      <w:bCs/>
      <w:sz w:val="28"/>
      <w:szCs w:val="28"/>
    </w:rPr>
  </w:style>
  <w:style w:type="paragraph" w:customStyle="1" w:styleId="1">
    <w:name w:val="Основной текст1"/>
    <w:basedOn w:val="a"/>
    <w:link w:val="a5"/>
    <w:rsid w:val="004B0937"/>
    <w:pPr>
      <w:widowControl w:val="0"/>
      <w:spacing w:after="0" w:line="240" w:lineRule="auto"/>
      <w:ind w:firstLine="400"/>
    </w:pPr>
    <w:rPr>
      <w:rFonts w:ascii="Times New Roman" w:eastAsia="Times New Roman" w:hAnsi="Times New Roman" w:cs="Times New Roman"/>
      <w:sz w:val="28"/>
      <w:szCs w:val="28"/>
    </w:rPr>
  </w:style>
  <w:style w:type="paragraph" w:customStyle="1" w:styleId="11">
    <w:name w:val="Заголовок №1"/>
    <w:basedOn w:val="a"/>
    <w:link w:val="10"/>
    <w:rsid w:val="004B0937"/>
    <w:pPr>
      <w:widowControl w:val="0"/>
      <w:spacing w:after="320" w:line="240" w:lineRule="auto"/>
      <w:jc w:val="center"/>
      <w:outlineLvl w:val="0"/>
    </w:pPr>
    <w:rPr>
      <w:rFonts w:ascii="Times New Roman" w:eastAsia="Times New Roman" w:hAnsi="Times New Roman" w:cs="Times New Roman"/>
      <w:b/>
      <w:bCs/>
      <w:sz w:val="28"/>
      <w:szCs w:val="28"/>
    </w:rPr>
  </w:style>
  <w:style w:type="paragraph" w:styleId="a6">
    <w:name w:val="Balloon Text"/>
    <w:basedOn w:val="a"/>
    <w:link w:val="a7"/>
    <w:uiPriority w:val="99"/>
    <w:semiHidden/>
    <w:unhideWhenUsed/>
    <w:rsid w:val="00C408A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408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60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875&amp;date=22.08.2025" TargetMode="External"/><Relationship Id="rId13" Type="http://schemas.openxmlformats.org/officeDocument/2006/relationships/hyperlink" Target="https://login.consultant.ru/link/?req=doc&amp;base=LAW&amp;n=511253&amp;date=22.08.2025" TargetMode="External"/><Relationship Id="rId3" Type="http://schemas.openxmlformats.org/officeDocument/2006/relationships/settings" Target="settings.xml"/><Relationship Id="rId7" Type="http://schemas.openxmlformats.org/officeDocument/2006/relationships/hyperlink" Target="https://login.consultant.ru/link/?req=doc&amp;base=RLAW071&amp;n=402813&amp;date=22.08.2025&amp;dst=101961&amp;field=134" TargetMode="External"/><Relationship Id="rId12" Type="http://schemas.openxmlformats.org/officeDocument/2006/relationships/hyperlink" Target="https://login.consultant.ru/link/?req=doc&amp;base=LAW&amp;n=482775&amp;date=22.08.20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RLAW071&amp;n=404067&amp;date=22.08.2025" TargetMode="External"/><Relationship Id="rId11" Type="http://schemas.openxmlformats.org/officeDocument/2006/relationships/hyperlink" Target="https://login.consultant.ru/link/?req=doc&amp;base=LAW&amp;n=500015&amp;date=22.08.2025&amp;dst=33&amp;field=134" TargetMode="External"/><Relationship Id="rId5" Type="http://schemas.openxmlformats.org/officeDocument/2006/relationships/hyperlink" Target="https://login.consultant.ru/link/?req=doc&amp;base=LAW&amp;n=511253&amp;date=22.08.2025&amp;dst=101199&amp;field=134" TargetMode="External"/><Relationship Id="rId15" Type="http://schemas.openxmlformats.org/officeDocument/2006/relationships/fontTable" Target="fontTable.xml"/><Relationship Id="rId10" Type="http://schemas.openxmlformats.org/officeDocument/2006/relationships/hyperlink" Target="https://login.consultant.ru/link/?req=doc&amp;base=RLAW071&amp;n=402813&amp;date=22.08.2025" TargetMode="External"/><Relationship Id="rId4" Type="http://schemas.openxmlformats.org/officeDocument/2006/relationships/webSettings" Target="webSettings.xml"/><Relationship Id="rId9" Type="http://schemas.openxmlformats.org/officeDocument/2006/relationships/hyperlink" Target="https://login.consultant.ru/link/?req=doc&amp;base=RLAW071&amp;n=343181&amp;date=22.08.2025" TargetMode="External"/><Relationship Id="rId14" Type="http://schemas.openxmlformats.org/officeDocument/2006/relationships/hyperlink" Target="https://login.consultant.ru/link/?req=doc&amp;base=RLAW071&amp;n=402813&amp;date=22.08.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6651</Words>
  <Characters>37912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Медведева Оксана Юрьевна</dc:creator>
  <cp:keywords/>
  <dc:description/>
  <cp:lastModifiedBy>Медведева Оксана Юрьевна</cp:lastModifiedBy>
  <cp:revision>4</cp:revision>
  <cp:lastPrinted>2025-10-06T05:00:00Z</cp:lastPrinted>
  <dcterms:created xsi:type="dcterms:W3CDTF">2025-10-06T04:59:00Z</dcterms:created>
  <dcterms:modified xsi:type="dcterms:W3CDTF">2025-10-06T05:02:00Z</dcterms:modified>
</cp:coreProperties>
</file>